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EBF" w:rsidRPr="00BF4EBF" w:rsidRDefault="00BF4EBF" w:rsidP="00BF4EBF">
      <w:pPr>
        <w:spacing w:after="0" w:line="240" w:lineRule="auto"/>
        <w:rPr>
          <w:rFonts w:ascii="Times New Roman" w:eastAsia="Times New Roman" w:hAnsi="Times New Roman" w:cs="Times New Roman"/>
          <w:color w:val="000000"/>
          <w:sz w:val="24"/>
          <w:szCs w:val="24"/>
        </w:rPr>
      </w:pPr>
      <w:r w:rsidRPr="00BF4EBF">
        <w:rPr>
          <w:rFonts w:ascii="Verdana" w:eastAsia="Times New Roman" w:hAnsi="Verdana" w:cs="Times New Roman"/>
          <w:b/>
          <w:bCs/>
          <w:color w:val="800D1E"/>
          <w:sz w:val="21"/>
          <w:szCs w:val="21"/>
        </w:rPr>
        <w:t xml:space="preserve">The Global Map of World Cultures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 xml:space="preserve">Welcome to the Global Map of World Cultures. This </w:t>
      </w:r>
      <w:r w:rsidR="004E70B1">
        <w:rPr>
          <w:rFonts w:ascii="Verdana" w:eastAsia="Times New Roman" w:hAnsi="Verdana" w:cs="Times New Roman"/>
          <w:color w:val="000000"/>
          <w:sz w:val="18"/>
          <w:szCs w:val="18"/>
        </w:rPr>
        <w:t>list</w:t>
      </w:r>
      <w:bookmarkStart w:id="0" w:name="_GoBack"/>
      <w:bookmarkEnd w:id="0"/>
      <w:r w:rsidRPr="00BF4EBF">
        <w:rPr>
          <w:rFonts w:ascii="Verdana" w:eastAsia="Times New Roman" w:hAnsi="Verdana" w:cs="Times New Roman"/>
          <w:color w:val="000000"/>
          <w:sz w:val="18"/>
          <w:szCs w:val="18"/>
        </w:rPr>
        <w:t xml:space="preserve"> provides a reference point to key cultures discussed in the course and provides insight into some social nuances for each culture.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r w:rsidRPr="00BF4EBF">
        <w:rPr>
          <w:rFonts w:ascii="Verdana" w:eastAsia="Times New Roman" w:hAnsi="Verdana" w:cs="Times New Roman"/>
          <w:b/>
          <w:bCs/>
          <w:color w:val="800D1E"/>
          <w:sz w:val="21"/>
          <w:szCs w:val="21"/>
        </w:rPr>
        <w:t>Sources</w:t>
      </w:r>
      <w:r w:rsidRPr="00BF4EBF">
        <w:rPr>
          <w:rFonts w:ascii="Times New Roman" w:eastAsia="Times New Roman" w:hAnsi="Times New Roman" w:cs="Times New Roman"/>
          <w:color w:val="000000"/>
          <w:sz w:val="24"/>
          <w:szCs w:val="24"/>
        </w:rPr>
        <w:t xml:space="preserv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Axtell, R. E. (1991). Gestures: The do's and taboos of body language around the world. New York: John Wiley.</w:t>
      </w:r>
    </w:p>
    <w:p w:rsidR="00BF4EBF" w:rsidRPr="00BF4EBF" w:rsidRDefault="00BF4EBF" w:rsidP="00BF4EBF">
      <w:pPr>
        <w:spacing w:before="15" w:after="150" w:line="240" w:lineRule="atLeast"/>
        <w:rPr>
          <w:rFonts w:ascii="Verdana" w:eastAsia="Times New Roman" w:hAnsi="Verdana" w:cs="Times New Roman"/>
          <w:color w:val="000000"/>
          <w:sz w:val="18"/>
          <w:szCs w:val="18"/>
        </w:rPr>
      </w:pPr>
      <w:proofErr w:type="gramStart"/>
      <w:r w:rsidRPr="00BF4EBF">
        <w:rPr>
          <w:rFonts w:ascii="Verdana" w:eastAsia="Times New Roman" w:hAnsi="Verdana" w:cs="Times New Roman"/>
          <w:color w:val="000000"/>
          <w:sz w:val="18"/>
          <w:szCs w:val="18"/>
        </w:rPr>
        <w:t>Morrison, T., Conaway, W. A., &amp; Borden, G. A. (1994).</w:t>
      </w:r>
      <w:proofErr w:type="gramEnd"/>
      <w:r w:rsidRPr="00BF4EBF">
        <w:rPr>
          <w:rFonts w:ascii="Verdana" w:eastAsia="Times New Roman" w:hAnsi="Verdana" w:cs="Times New Roman"/>
          <w:color w:val="000000"/>
          <w:sz w:val="18"/>
          <w:szCs w:val="18"/>
        </w:rPr>
        <w:t xml:space="preserve"> Kiss, bow, or shake hands: How to do business in sixty countries. Holbrook, MA: Adams Media.</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uto"/>
        <w:rPr>
          <w:rFonts w:ascii="Times New Roman" w:eastAsia="Times New Roman" w:hAnsi="Times New Roman" w:cs="Times New Roman"/>
          <w:color w:val="000000"/>
          <w:sz w:val="24"/>
          <w:szCs w:val="24"/>
        </w:rPr>
      </w:pPr>
      <w:r w:rsidRPr="00BF4EBF">
        <w:rPr>
          <w:rFonts w:ascii="Verdana" w:eastAsia="Times New Roman" w:hAnsi="Verdana" w:cs="Times New Roman"/>
          <w:b/>
          <w:bCs/>
          <w:color w:val="800D1E"/>
          <w:sz w:val="21"/>
          <w:szCs w:val="21"/>
        </w:rPr>
        <w:t xml:space="preserve">Argentina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Except</w:t>
      </w:r>
      <w:proofErr w:type="gramEnd"/>
      <w:r w:rsidRPr="00BF4EBF">
        <w:rPr>
          <w:rFonts w:ascii="Verdana" w:eastAsia="Times New Roman" w:hAnsi="Verdana" w:cs="Times New Roman"/>
          <w:color w:val="000000"/>
          <w:sz w:val="18"/>
          <w:szCs w:val="18"/>
        </w:rPr>
        <w:t xml:space="preserve"> when greeting close friends, it is traditional to shake hands briefly and nod to both men and women.</w:t>
      </w:r>
      <w:r w:rsidRPr="00BF4EBF">
        <w:rPr>
          <w:rFonts w:ascii="Verdana" w:eastAsia="Times New Roman" w:hAnsi="Verdana" w:cs="Times New Roman"/>
          <w:color w:val="000000"/>
          <w:sz w:val="18"/>
          <w:szCs w:val="18"/>
        </w:rPr>
        <w:br/>
        <w:t>Close male friends shake hands or embrace upon meeting; men kiss close female friends, or may engage in a light hug and "pretended kiss" on the cheek. Close female friends usually kiss each other. The full embrace (</w:t>
      </w:r>
      <w:proofErr w:type="spellStart"/>
      <w:r w:rsidRPr="00BF4EBF">
        <w:rPr>
          <w:rFonts w:ascii="Verdana" w:eastAsia="Times New Roman" w:hAnsi="Verdana" w:cs="Times New Roman"/>
          <w:color w:val="000000"/>
          <w:sz w:val="18"/>
          <w:szCs w:val="18"/>
        </w:rPr>
        <w:t>abrazo</w:t>
      </w:r>
      <w:proofErr w:type="spellEnd"/>
      <w:r w:rsidRPr="00BF4EBF">
        <w:rPr>
          <w:rFonts w:ascii="Verdana" w:eastAsia="Times New Roman" w:hAnsi="Verdana" w:cs="Times New Roman"/>
          <w:color w:val="000000"/>
          <w:sz w:val="18"/>
          <w:szCs w:val="18"/>
        </w:rPr>
        <w:t xml:space="preserve">) may involve a hug, a handshake, and several pats on the shoulder, ending with another handshake.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Maintaining eye contact is very important but something that North Americans may find difficult, since Argentines converse at a closer distance.</w:t>
      </w:r>
      <w:r w:rsidRPr="00BF4EBF">
        <w:rPr>
          <w:rFonts w:ascii="Verdana" w:eastAsia="Times New Roman" w:hAnsi="Verdana" w:cs="Times New Roman"/>
          <w:color w:val="000000"/>
          <w:sz w:val="18"/>
          <w:szCs w:val="18"/>
        </w:rPr>
        <w:br/>
        <w:t xml:space="preserve">When yawning, always cover the mouth—yawning in public is rude.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t>Argentines do not usually discuss business over meals. Meals are considered social occasions.</w:t>
      </w:r>
      <w:r w:rsidRPr="00BF4EBF">
        <w:rPr>
          <w:rFonts w:ascii="Verdana" w:eastAsia="Times New Roman" w:hAnsi="Verdana" w:cs="Times New Roman"/>
          <w:color w:val="000000"/>
          <w:sz w:val="18"/>
          <w:szCs w:val="18"/>
        </w:rPr>
        <w:br/>
        <w:t>Avoid pouring wine, if possible. There are several complex taboos about wine pouring, which a foreigner can unknowingly violate. For example, never pour wine by grasping the neck of the bottle with the hand and rotating the hand backward so that the palm turns upward. Also, always pour with the right hand, never the left.</w:t>
      </w:r>
      <w:r w:rsidRPr="00BF4EBF">
        <w:rPr>
          <w:rFonts w:ascii="Verdana" w:eastAsia="Times New Roman" w:hAnsi="Verdana" w:cs="Times New Roman"/>
          <w:color w:val="000000"/>
          <w:sz w:val="18"/>
          <w:szCs w:val="18"/>
        </w:rPr>
        <w:br/>
        <w:t xml:space="preserve">To indicate you have finished eating, cross the knife and fork (tines down) in the middle of your plate.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Don't</w:t>
      </w:r>
      <w:proofErr w:type="gramEnd"/>
      <w:r w:rsidRPr="00BF4EBF">
        <w:rPr>
          <w:rFonts w:ascii="Verdana" w:eastAsia="Times New Roman" w:hAnsi="Verdana" w:cs="Times New Roman"/>
          <w:color w:val="000000"/>
          <w:sz w:val="18"/>
          <w:szCs w:val="18"/>
        </w:rPr>
        <w:t xml:space="preserve"> be surprised if your Argentine counterpart makes mildly derogatory comments about your wardrobe or your weight. Don't take it seriously. It is a sign that he is getting comfortable around you.</w:t>
      </w:r>
      <w:r w:rsidRPr="00BF4EBF">
        <w:rPr>
          <w:rFonts w:ascii="Verdana" w:eastAsia="Times New Roman" w:hAnsi="Verdana" w:cs="Times New Roman"/>
          <w:color w:val="000000"/>
          <w:sz w:val="18"/>
          <w:szCs w:val="18"/>
        </w:rPr>
        <w:br/>
        <w:t xml:space="preserve">Eating in the street or on public transportation is considered impolite.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Brazil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 xml:space="preserve">A good, warm handshake is the traditional greeting in </w:t>
      </w:r>
      <w:proofErr w:type="gramStart"/>
      <w:r w:rsidRPr="00BF4EBF">
        <w:rPr>
          <w:rFonts w:ascii="Verdana" w:eastAsia="Times New Roman" w:hAnsi="Verdana" w:cs="Times New Roman"/>
          <w:color w:val="000000"/>
          <w:sz w:val="18"/>
          <w:szCs w:val="18"/>
        </w:rPr>
        <w:t>Brazil .</w:t>
      </w:r>
      <w:proofErr w:type="gramEnd"/>
      <w:r w:rsidRPr="00BF4EBF">
        <w:rPr>
          <w:rFonts w:ascii="Verdana" w:eastAsia="Times New Roman" w:hAnsi="Verdana" w:cs="Times New Roman"/>
          <w:color w:val="000000"/>
          <w:sz w:val="18"/>
          <w:szCs w:val="18"/>
        </w:rPr>
        <w:t xml:space="preserve"> However, because Brazilians show affection easily, among male friends an embrace will be added.</w:t>
      </w:r>
      <w:r w:rsidRPr="00BF4EBF">
        <w:rPr>
          <w:rFonts w:ascii="Verdana" w:eastAsia="Times New Roman" w:hAnsi="Verdana" w:cs="Times New Roman"/>
          <w:color w:val="000000"/>
          <w:sz w:val="18"/>
          <w:szCs w:val="18"/>
        </w:rPr>
        <w:br/>
        <w:t xml:space="preserve">Women often kiss each other on alternating cheeks, twice if they are married, three times if single. The third kiss is supposed to indicate "good luck" for finding a spouse.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To</w:t>
      </w:r>
      <w:proofErr w:type="gramEnd"/>
      <w:r w:rsidRPr="00BF4EBF">
        <w:rPr>
          <w:rFonts w:ascii="Verdana" w:eastAsia="Times New Roman" w:hAnsi="Verdana" w:cs="Times New Roman"/>
          <w:color w:val="000000"/>
          <w:sz w:val="18"/>
          <w:szCs w:val="18"/>
        </w:rPr>
        <w:t xml:space="preserve"> express appreciation, a Brazilian may appear to pinch his earlobe between thumb and forefinger.</w:t>
      </w:r>
      <w:r w:rsidRPr="00BF4EBF">
        <w:rPr>
          <w:rFonts w:ascii="Verdana" w:eastAsia="Times New Roman" w:hAnsi="Verdana" w:cs="Times New Roman"/>
          <w:color w:val="000000"/>
          <w:sz w:val="18"/>
          <w:szCs w:val="18"/>
        </w:rPr>
        <w:br/>
        <w:t>Punching the fist into a cupped hand is a vulgar gesture.</w:t>
      </w:r>
      <w:r w:rsidRPr="00BF4EBF">
        <w:rPr>
          <w:rFonts w:ascii="Verdana" w:eastAsia="Times New Roman" w:hAnsi="Verdana" w:cs="Times New Roman"/>
          <w:color w:val="000000"/>
          <w:sz w:val="18"/>
          <w:szCs w:val="18"/>
        </w:rPr>
        <w:br/>
        <w:t xml:space="preserve">The "OK" sign, with thumb and forefinger forming a circle, is a rude gesture, especially when the other three fingers protrude outward, away from the body. This refers to a part of the female anatomy and is therefore considered a vulgar gesture.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t>Avoid cutting food with the side of your fork. Always use a knife.</w:t>
      </w:r>
      <w:r w:rsidRPr="00BF4EBF">
        <w:rPr>
          <w:rFonts w:ascii="Verdana" w:eastAsia="Times New Roman" w:hAnsi="Verdana" w:cs="Times New Roman"/>
          <w:color w:val="000000"/>
          <w:sz w:val="18"/>
          <w:szCs w:val="18"/>
        </w:rPr>
        <w:br/>
      </w:r>
      <w:r w:rsidRPr="00BF4EBF">
        <w:rPr>
          <w:rFonts w:ascii="Verdana" w:eastAsia="Times New Roman" w:hAnsi="Verdana" w:cs="Times New Roman"/>
          <w:color w:val="000000"/>
          <w:sz w:val="18"/>
          <w:szCs w:val="18"/>
        </w:rPr>
        <w:lastRenderedPageBreak/>
        <w:t xml:space="preserve">Brazilian dinners take place any time from 7:00 - 10:00 p.m. Dinner parties can easily continue until 2:00 a.m., and it is not unheard of for dinner parties to break up at late as 7:00 a.m. the next morning!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Be</w:t>
      </w:r>
      <w:proofErr w:type="gramEnd"/>
      <w:r w:rsidRPr="00BF4EBF">
        <w:rPr>
          <w:rFonts w:ascii="Verdana" w:eastAsia="Times New Roman" w:hAnsi="Verdana" w:cs="Times New Roman"/>
          <w:color w:val="000000"/>
          <w:sz w:val="18"/>
          <w:szCs w:val="18"/>
        </w:rPr>
        <w:t xml:space="preserve"> aware that Brazilians consider themselves "Americans" also. Do not use the phrase "in </w:t>
      </w:r>
      <w:proofErr w:type="gramStart"/>
      <w:r w:rsidRPr="00BF4EBF">
        <w:rPr>
          <w:rFonts w:ascii="Verdana" w:eastAsia="Times New Roman" w:hAnsi="Verdana" w:cs="Times New Roman"/>
          <w:color w:val="000000"/>
          <w:sz w:val="18"/>
          <w:szCs w:val="18"/>
        </w:rPr>
        <w:t>America "</w:t>
      </w:r>
      <w:proofErr w:type="gramEnd"/>
      <w:r w:rsidRPr="00BF4EBF">
        <w:rPr>
          <w:rFonts w:ascii="Verdana" w:eastAsia="Times New Roman" w:hAnsi="Verdana" w:cs="Times New Roman"/>
          <w:color w:val="000000"/>
          <w:sz w:val="18"/>
          <w:szCs w:val="18"/>
        </w:rPr>
        <w:t xml:space="preserve"> when referring to the United States.</w:t>
      </w:r>
      <w:r w:rsidRPr="00BF4EBF">
        <w:rPr>
          <w:rFonts w:ascii="Verdana" w:eastAsia="Times New Roman" w:hAnsi="Verdana" w:cs="Times New Roman"/>
          <w:color w:val="000000"/>
          <w:sz w:val="18"/>
          <w:szCs w:val="18"/>
        </w:rPr>
        <w:br/>
        <w:t xml:space="preserve">Don't eat food or chew gum while walking on the street.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Germany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proofErr w:type="gramStart"/>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Shake hands, firmly but briefly, when introduced to a German businessman.</w:t>
      </w:r>
      <w:proofErr w:type="gramEnd"/>
      <w:r w:rsidRPr="00BF4EBF">
        <w:rPr>
          <w:rFonts w:ascii="Verdana" w:eastAsia="Times New Roman" w:hAnsi="Verdana" w:cs="Times New Roman"/>
          <w:color w:val="000000"/>
          <w:sz w:val="18"/>
          <w:szCs w:val="18"/>
        </w:rPr>
        <w:t xml:space="preserve"> When introduced to a woman, wait to see if she extends her hand before offering to shake.</w:t>
      </w:r>
      <w:r w:rsidRPr="00BF4EBF">
        <w:rPr>
          <w:rFonts w:ascii="Verdana" w:eastAsia="Times New Roman" w:hAnsi="Verdana" w:cs="Times New Roman"/>
          <w:color w:val="000000"/>
          <w:sz w:val="18"/>
          <w:szCs w:val="18"/>
        </w:rPr>
        <w:br/>
        <w:t xml:space="preserve">Don't keep your left hand in your pocket while shaking hands with your right.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 xml:space="preserve">Germans can be rather formal and reserved in public. You may not see many smiles or displays of affection on German streets. And Germans may not smile much in the course of doing business.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When</w:t>
      </w:r>
      <w:proofErr w:type="gramEnd"/>
      <w:r w:rsidRPr="00BF4EBF">
        <w:rPr>
          <w:rFonts w:ascii="Verdana" w:eastAsia="Times New Roman" w:hAnsi="Verdana" w:cs="Times New Roman"/>
          <w:color w:val="000000"/>
          <w:sz w:val="18"/>
          <w:szCs w:val="18"/>
        </w:rPr>
        <w:t xml:space="preserve"> eating, use utensils. Very few foods are eaten with the hands.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It's</w:t>
      </w:r>
      <w:proofErr w:type="gramEnd"/>
      <w:r w:rsidRPr="00BF4EBF">
        <w:rPr>
          <w:rFonts w:ascii="Verdana" w:eastAsia="Times New Roman" w:hAnsi="Verdana" w:cs="Times New Roman"/>
          <w:color w:val="000000"/>
          <w:sz w:val="18"/>
          <w:szCs w:val="18"/>
        </w:rPr>
        <w:t xml:space="preserve"> best not to talk to someone with your hands in your pockets or while chewing gum.</w:t>
      </w:r>
      <w:r w:rsidRPr="00BF4EBF">
        <w:rPr>
          <w:rFonts w:ascii="Verdana" w:eastAsia="Times New Roman" w:hAnsi="Verdana" w:cs="Times New Roman"/>
          <w:color w:val="000000"/>
          <w:sz w:val="18"/>
          <w:szCs w:val="18"/>
        </w:rPr>
        <w:br/>
        <w:t xml:space="preserve">Don't be surprised if you are hushed if you cough while attending an opera, play, or concert. German audiences tend to remain extraordinarily silent.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South Korea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Korean men greet each other with a slight bow and sometimes an accompanying handshake while maintaining eye contact. Indicate respect by supporting your right forearm with your left hand during the handshake.</w:t>
      </w:r>
      <w:r w:rsidRPr="00BF4EBF">
        <w:rPr>
          <w:rFonts w:ascii="Verdana" w:eastAsia="Times New Roman" w:hAnsi="Verdana" w:cs="Times New Roman"/>
          <w:color w:val="000000"/>
          <w:sz w:val="18"/>
          <w:szCs w:val="18"/>
        </w:rPr>
        <w:br/>
        <w:t xml:space="preserve">Women rarely shake hands. Western men should not try to shake hands with a Korean woman.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Do</w:t>
      </w:r>
      <w:proofErr w:type="gramEnd"/>
      <w:r w:rsidRPr="00BF4EBF">
        <w:rPr>
          <w:rFonts w:ascii="Verdana" w:eastAsia="Times New Roman" w:hAnsi="Verdana" w:cs="Times New Roman"/>
          <w:color w:val="000000"/>
          <w:sz w:val="18"/>
          <w:szCs w:val="18"/>
        </w:rPr>
        <w:t xml:space="preserve"> not put your arm around another person's shoulders. People of the same sex will often hold hands. Women will often walk together arm-in-arm.</w:t>
      </w:r>
      <w:r w:rsidRPr="00BF4EBF">
        <w:rPr>
          <w:rFonts w:ascii="Verdana" w:eastAsia="Times New Roman" w:hAnsi="Verdana" w:cs="Times New Roman"/>
          <w:color w:val="000000"/>
          <w:sz w:val="18"/>
          <w:szCs w:val="18"/>
        </w:rPr>
        <w:br/>
        <w:t>Physical contact is inappropriate with older people, people of the opposite sex, or relative strangers.</w:t>
      </w:r>
      <w:r w:rsidRPr="00BF4EBF">
        <w:rPr>
          <w:rFonts w:ascii="Verdana" w:eastAsia="Times New Roman" w:hAnsi="Verdana" w:cs="Times New Roman"/>
          <w:color w:val="000000"/>
          <w:sz w:val="18"/>
          <w:szCs w:val="18"/>
        </w:rPr>
        <w:br/>
        <w:t xml:space="preserve">The Western version of gesturing "come here" (arm and hand up, palm toward face) is used only for calling dogs. The correct way to beckon someone in Korea is to extend the arm, palm down, and make a scratching motion.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t xml:space="preserve">Among the most distinctive Korean foods are </w:t>
      </w:r>
      <w:proofErr w:type="spellStart"/>
      <w:r w:rsidRPr="00BF4EBF">
        <w:rPr>
          <w:rFonts w:ascii="Verdana" w:eastAsia="Times New Roman" w:hAnsi="Verdana" w:cs="Times New Roman"/>
          <w:color w:val="000000"/>
          <w:sz w:val="18"/>
          <w:szCs w:val="18"/>
        </w:rPr>
        <w:t>kimchi</w:t>
      </w:r>
      <w:proofErr w:type="spellEnd"/>
      <w:r w:rsidRPr="00BF4EBF">
        <w:rPr>
          <w:rFonts w:ascii="Verdana" w:eastAsia="Times New Roman" w:hAnsi="Verdana" w:cs="Times New Roman"/>
          <w:color w:val="000000"/>
          <w:sz w:val="18"/>
          <w:szCs w:val="18"/>
        </w:rPr>
        <w:t xml:space="preserve">, a fermented vegetable dish (typically cabbage), </w:t>
      </w:r>
      <w:proofErr w:type="spellStart"/>
      <w:r w:rsidRPr="00BF4EBF">
        <w:rPr>
          <w:rFonts w:ascii="Verdana" w:eastAsia="Times New Roman" w:hAnsi="Verdana" w:cs="Times New Roman"/>
          <w:color w:val="000000"/>
          <w:sz w:val="18"/>
          <w:szCs w:val="18"/>
        </w:rPr>
        <w:t>pulgogi</w:t>
      </w:r>
      <w:proofErr w:type="spellEnd"/>
      <w:r w:rsidRPr="00BF4EBF">
        <w:rPr>
          <w:rFonts w:ascii="Verdana" w:eastAsia="Times New Roman" w:hAnsi="Verdana" w:cs="Times New Roman"/>
          <w:color w:val="000000"/>
          <w:sz w:val="18"/>
          <w:szCs w:val="18"/>
        </w:rPr>
        <w:t xml:space="preserve"> (barbequed beef or pork), and </w:t>
      </w:r>
      <w:proofErr w:type="spellStart"/>
      <w:r w:rsidRPr="00BF4EBF">
        <w:rPr>
          <w:rFonts w:ascii="Verdana" w:eastAsia="Times New Roman" w:hAnsi="Verdana" w:cs="Times New Roman"/>
          <w:color w:val="000000"/>
          <w:sz w:val="18"/>
          <w:szCs w:val="18"/>
        </w:rPr>
        <w:t>bipimbop</w:t>
      </w:r>
      <w:proofErr w:type="spellEnd"/>
      <w:r w:rsidRPr="00BF4EBF">
        <w:rPr>
          <w:rFonts w:ascii="Verdana" w:eastAsia="Times New Roman" w:hAnsi="Verdana" w:cs="Times New Roman"/>
          <w:color w:val="000000"/>
          <w:sz w:val="18"/>
          <w:szCs w:val="18"/>
        </w:rPr>
        <w:t xml:space="preserve"> (a mixture of rice, vegetables, egg, and chili sauce).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At</w:t>
      </w:r>
      <w:proofErr w:type="gramEnd"/>
      <w:r w:rsidRPr="00BF4EBF">
        <w:rPr>
          <w:rFonts w:ascii="Verdana" w:eastAsia="Times New Roman" w:hAnsi="Verdana" w:cs="Times New Roman"/>
          <w:color w:val="000000"/>
          <w:sz w:val="18"/>
          <w:szCs w:val="18"/>
        </w:rPr>
        <w:t xml:space="preserve"> a restaurant one person usually pays for all. "Going Dutch" is not a common practice. There may be a good-natured argument over who will pay. Usually, the younger person pays for the elder.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Egypt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Because</w:t>
      </w:r>
      <w:proofErr w:type="gramEnd"/>
      <w:r w:rsidRPr="00BF4EBF">
        <w:rPr>
          <w:rFonts w:ascii="Verdana" w:eastAsia="Times New Roman" w:hAnsi="Verdana" w:cs="Times New Roman"/>
          <w:color w:val="000000"/>
          <w:sz w:val="18"/>
          <w:szCs w:val="18"/>
        </w:rPr>
        <w:t xml:space="preserve"> there are several styles of greeting in Egypt, it is safest to wait for your Egyptian counterpart </w:t>
      </w:r>
      <w:r w:rsidRPr="00BF4EBF">
        <w:rPr>
          <w:rFonts w:ascii="Verdana" w:eastAsia="Times New Roman" w:hAnsi="Verdana" w:cs="Times New Roman"/>
          <w:color w:val="000000"/>
          <w:sz w:val="18"/>
          <w:szCs w:val="18"/>
        </w:rPr>
        <w:lastRenderedPageBreak/>
        <w:t>to initiate the greeting, especially at a first meeting. Handshakes are fairly common, but perhaps not with as firm a grip as Americans and Europeans use.</w:t>
      </w:r>
      <w:r w:rsidRPr="00BF4EBF">
        <w:rPr>
          <w:rFonts w:ascii="Verdana" w:eastAsia="Times New Roman" w:hAnsi="Verdana" w:cs="Times New Roman"/>
          <w:color w:val="000000"/>
          <w:sz w:val="18"/>
          <w:szCs w:val="18"/>
        </w:rPr>
        <w:br/>
        <w:t xml:space="preserve">A more traditional Arab greeting between men involves each grasping the other's right hand, placing the left hand on the other's right shoulder, and exchanging kisses on each cheek. However, kisses are always between members of the same sex.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 xml:space="preserve">Many Egyptian women observe the tradition of having their husbands walk slightly ahead of them.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When</w:t>
      </w:r>
      <w:proofErr w:type="gramEnd"/>
      <w:r w:rsidRPr="00BF4EBF">
        <w:rPr>
          <w:rFonts w:ascii="Verdana" w:eastAsia="Times New Roman" w:hAnsi="Verdana" w:cs="Times New Roman"/>
          <w:color w:val="000000"/>
          <w:sz w:val="18"/>
          <w:szCs w:val="18"/>
        </w:rPr>
        <w:t xml:space="preserve"> dining, it is considered impolite to eat everything on your plate. Leaving some food on the plate is a symbol of abundance and will be complimentary to your host.</w:t>
      </w:r>
      <w:r w:rsidRPr="00BF4EBF">
        <w:rPr>
          <w:rFonts w:ascii="Verdana" w:eastAsia="Times New Roman" w:hAnsi="Verdana" w:cs="Times New Roman"/>
          <w:color w:val="000000"/>
          <w:sz w:val="18"/>
          <w:szCs w:val="18"/>
        </w:rPr>
        <w:br/>
        <w:t xml:space="preserve">Western eating habits are common, but tradition dictates that "finger foods" be eaten only with the right hand.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As</w:t>
      </w:r>
      <w:proofErr w:type="gramEnd"/>
      <w:r w:rsidRPr="00BF4EBF">
        <w:rPr>
          <w:rFonts w:ascii="Verdana" w:eastAsia="Times New Roman" w:hAnsi="Verdana" w:cs="Times New Roman"/>
          <w:color w:val="000000"/>
          <w:sz w:val="18"/>
          <w:szCs w:val="18"/>
        </w:rPr>
        <w:t xml:space="preserve"> a general rule, keep both feet on the ground. Never show the bottom of your foot to an Arab; this is considered offensive.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Japan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The Japanese are very aware of Western practices, and will often greet you with a handshake. Compared to a handshake in the U.S., it will often feel less strong.</w:t>
      </w:r>
      <w:r w:rsidRPr="00BF4EBF">
        <w:rPr>
          <w:rFonts w:ascii="Verdana" w:eastAsia="Times New Roman" w:hAnsi="Verdana" w:cs="Times New Roman"/>
          <w:color w:val="000000"/>
          <w:sz w:val="18"/>
          <w:szCs w:val="18"/>
        </w:rPr>
        <w:br/>
        <w:t xml:space="preserve">The bow is the traditional greeting. If someone bows to greet you, watch carefully. Generally, bow to the same depth as you have been bowed to.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The American "OK" sign (thumb and forefinger curled in an "O") means "money" to the Japanese.</w:t>
      </w:r>
      <w:r w:rsidRPr="00BF4EBF">
        <w:rPr>
          <w:rFonts w:ascii="Verdana" w:eastAsia="Times New Roman" w:hAnsi="Verdana" w:cs="Times New Roman"/>
          <w:color w:val="000000"/>
          <w:sz w:val="18"/>
          <w:szCs w:val="18"/>
        </w:rPr>
        <w:br/>
        <w:t xml:space="preserve">Blowing your nose in public is considered quite rude.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Never</w:t>
      </w:r>
      <w:proofErr w:type="gramEnd"/>
      <w:r w:rsidRPr="00BF4EBF">
        <w:rPr>
          <w:rFonts w:ascii="Verdana" w:eastAsia="Times New Roman" w:hAnsi="Verdana" w:cs="Times New Roman"/>
          <w:color w:val="000000"/>
          <w:sz w:val="18"/>
          <w:szCs w:val="18"/>
        </w:rPr>
        <w:t xml:space="preserve"> point your chopsticks at another person, and never stick them upright in your rice. When you are not using them, you should line them up on the chopstick rest.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If</w:t>
      </w:r>
      <w:proofErr w:type="gramEnd"/>
      <w:r w:rsidRPr="00BF4EBF">
        <w:rPr>
          <w:rFonts w:ascii="Verdana" w:eastAsia="Times New Roman" w:hAnsi="Verdana" w:cs="Times New Roman"/>
          <w:color w:val="000000"/>
          <w:sz w:val="18"/>
          <w:szCs w:val="18"/>
        </w:rPr>
        <w:t xml:space="preserve"> you exchange business cards with a Japanese counterpart, handle their card very carefully, and study it carefully. Don't put the card in your wallet if you plan to put your wallet in your back pocket.</w:t>
      </w:r>
      <w:r w:rsidRPr="00BF4EBF">
        <w:rPr>
          <w:rFonts w:ascii="Verdana" w:eastAsia="Times New Roman" w:hAnsi="Verdana" w:cs="Times New Roman"/>
          <w:color w:val="000000"/>
          <w:sz w:val="18"/>
          <w:szCs w:val="18"/>
        </w:rPr>
        <w:br/>
        <w:t>When in meetings, periods of silence may occur that may seem long and uncomfortable to the U.S. American. In Japan, such silence is perfectly acceptable and customary.</w:t>
      </w:r>
      <w:r w:rsidRPr="00BF4EBF">
        <w:rPr>
          <w:rFonts w:ascii="Verdana" w:eastAsia="Times New Roman" w:hAnsi="Verdana" w:cs="Times New Roman"/>
          <w:color w:val="000000"/>
          <w:sz w:val="18"/>
          <w:szCs w:val="18"/>
        </w:rPr>
        <w:br/>
        <w:t xml:space="preserve">Japanese businesses reward the group, not the individual. It is generally not a good idea to single out Japanese workers, even for positive comments.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China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Typically the Chinese nod or bow slightly when greeting another person, although handshakes are common. Wait for the Chinese to extend a hand first.</w:t>
      </w:r>
      <w:r w:rsidRPr="00BF4EBF">
        <w:rPr>
          <w:rFonts w:ascii="Verdana" w:eastAsia="Times New Roman" w:hAnsi="Verdana" w:cs="Times New Roman"/>
          <w:color w:val="000000"/>
          <w:sz w:val="18"/>
          <w:szCs w:val="18"/>
        </w:rPr>
        <w:br/>
        <w:t xml:space="preserve">Visitors to factories, theaters, or schools may be greeted with applause. The usual response is to applaud back.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A</w:t>
      </w:r>
      <w:proofErr w:type="gramEnd"/>
      <w:r w:rsidRPr="00BF4EBF">
        <w:rPr>
          <w:rFonts w:ascii="Verdana" w:eastAsia="Times New Roman" w:hAnsi="Verdana" w:cs="Times New Roman"/>
          <w:color w:val="000000"/>
          <w:sz w:val="18"/>
          <w:szCs w:val="18"/>
        </w:rPr>
        <w:t xml:space="preserve"> distinctive Chinese (as well as Japanese and Korean) action is to suck air in quickly and audibly through the lips and teeth. This is a common reaction when something surprising or difficult is proposed or requested. If you get this reaction, consider modifying your request, since your Chinese counterpart may be embarrassed to say "no."</w:t>
      </w:r>
      <w:r w:rsidRPr="00BF4EBF">
        <w:rPr>
          <w:rFonts w:ascii="Verdana" w:eastAsia="Times New Roman" w:hAnsi="Verdana" w:cs="Times New Roman"/>
          <w:color w:val="000000"/>
          <w:sz w:val="18"/>
          <w:szCs w:val="18"/>
        </w:rPr>
        <w:br/>
      </w:r>
      <w:r w:rsidRPr="00BF4EBF">
        <w:rPr>
          <w:rFonts w:ascii="Verdana" w:eastAsia="Times New Roman" w:hAnsi="Verdana" w:cs="Times New Roman"/>
          <w:color w:val="000000"/>
          <w:sz w:val="18"/>
          <w:szCs w:val="18"/>
        </w:rPr>
        <w:lastRenderedPageBreak/>
        <w:t xml:space="preserve">Don't be surprised by a bit of pushing or shoving in stores or when groups board buses or trains. This is considered normal behavior and will not lead to an apology.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Don't</w:t>
      </w:r>
      <w:proofErr w:type="gramEnd"/>
      <w:r w:rsidRPr="00BF4EBF">
        <w:rPr>
          <w:rFonts w:ascii="Verdana" w:eastAsia="Times New Roman" w:hAnsi="Verdana" w:cs="Times New Roman"/>
          <w:color w:val="000000"/>
          <w:sz w:val="18"/>
          <w:szCs w:val="18"/>
        </w:rPr>
        <w:t xml:space="preserve"> begin eating until the host picks up his or her chopsticks.</w:t>
      </w:r>
      <w:r w:rsidRPr="00BF4EBF">
        <w:rPr>
          <w:rFonts w:ascii="Verdana" w:eastAsia="Times New Roman" w:hAnsi="Verdana" w:cs="Times New Roman"/>
          <w:color w:val="000000"/>
          <w:sz w:val="18"/>
          <w:szCs w:val="18"/>
        </w:rPr>
        <w:br/>
        <w:t>When eating rice, it is customary to hold the bowl close to your mouth.</w:t>
      </w:r>
      <w:r w:rsidRPr="00BF4EBF">
        <w:rPr>
          <w:rFonts w:ascii="Verdana" w:eastAsia="Times New Roman" w:hAnsi="Verdana" w:cs="Times New Roman"/>
          <w:color w:val="000000"/>
          <w:sz w:val="18"/>
          <w:szCs w:val="18"/>
        </w:rPr>
        <w:br/>
        <w:t xml:space="preserve">The serving of fruit usually signals the end of the meal.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t>The Chinese associate all of the following gifts and colors with funerals: straw sandals, clocks, a stork or crane, handkerchiefs, and gifts or wrapping paper in which the predominant color is white, black, or blue. Avoid them.</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India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In large cities, men and very Westernized Indian women will offer to shake hands with foreign men and sometimes with foreign women. Western women should not initiate handshaking with Indian men.</w:t>
      </w:r>
      <w:r w:rsidRPr="00BF4EBF">
        <w:rPr>
          <w:rFonts w:ascii="Verdana" w:eastAsia="Times New Roman" w:hAnsi="Verdana" w:cs="Times New Roman"/>
          <w:color w:val="000000"/>
          <w:sz w:val="18"/>
          <w:szCs w:val="18"/>
        </w:rPr>
        <w:br/>
        <w:t xml:space="preserve">The traditional Indian greeting is the </w:t>
      </w:r>
      <w:proofErr w:type="spellStart"/>
      <w:r w:rsidRPr="00BF4EBF">
        <w:rPr>
          <w:rFonts w:ascii="Verdana" w:eastAsia="Times New Roman" w:hAnsi="Verdana" w:cs="Times New Roman"/>
          <w:color w:val="000000"/>
          <w:sz w:val="18"/>
          <w:szCs w:val="18"/>
        </w:rPr>
        <w:t>namaste</w:t>
      </w:r>
      <w:proofErr w:type="spellEnd"/>
      <w:r w:rsidRPr="00BF4EBF">
        <w:rPr>
          <w:rFonts w:ascii="Verdana" w:eastAsia="Times New Roman" w:hAnsi="Verdana" w:cs="Times New Roman"/>
          <w:color w:val="000000"/>
          <w:sz w:val="18"/>
          <w:szCs w:val="18"/>
        </w:rPr>
        <w:t xml:space="preserve">. To perform the </w:t>
      </w:r>
      <w:proofErr w:type="spellStart"/>
      <w:r w:rsidRPr="00BF4EBF">
        <w:rPr>
          <w:rFonts w:ascii="Verdana" w:eastAsia="Times New Roman" w:hAnsi="Verdana" w:cs="Times New Roman"/>
          <w:color w:val="000000"/>
          <w:sz w:val="18"/>
          <w:szCs w:val="18"/>
        </w:rPr>
        <w:t>namaste</w:t>
      </w:r>
      <w:proofErr w:type="spellEnd"/>
      <w:r w:rsidRPr="00BF4EBF">
        <w:rPr>
          <w:rFonts w:ascii="Verdana" w:eastAsia="Times New Roman" w:hAnsi="Verdana" w:cs="Times New Roman"/>
          <w:color w:val="000000"/>
          <w:sz w:val="18"/>
          <w:szCs w:val="18"/>
        </w:rPr>
        <w:t xml:space="preserve">, hold the palms of your hands together (as if praying) below the chin, nod or bow slightly, and say </w:t>
      </w:r>
      <w:proofErr w:type="spellStart"/>
      <w:r w:rsidRPr="00BF4EBF">
        <w:rPr>
          <w:rFonts w:ascii="Verdana" w:eastAsia="Times New Roman" w:hAnsi="Verdana" w:cs="Times New Roman"/>
          <w:color w:val="000000"/>
          <w:sz w:val="18"/>
          <w:szCs w:val="18"/>
        </w:rPr>
        <w:t>namaste</w:t>
      </w:r>
      <w:proofErr w:type="spellEnd"/>
      <w:r w:rsidRPr="00BF4EBF">
        <w:rPr>
          <w:rFonts w:ascii="Verdana" w:eastAsia="Times New Roman" w:hAnsi="Verdana" w:cs="Times New Roman"/>
          <w:color w:val="000000"/>
          <w:sz w:val="18"/>
          <w:szCs w:val="18"/>
        </w:rPr>
        <w:t xml:space="preserve"> (nah-mas-</w:t>
      </w:r>
      <w:proofErr w:type="spellStart"/>
      <w:r w:rsidRPr="00BF4EBF">
        <w:rPr>
          <w:rFonts w:ascii="Verdana" w:eastAsia="Times New Roman" w:hAnsi="Verdana" w:cs="Times New Roman"/>
          <w:color w:val="000000"/>
          <w:sz w:val="18"/>
          <w:szCs w:val="18"/>
        </w:rPr>
        <w:t>tay</w:t>
      </w:r>
      <w:proofErr w:type="spellEnd"/>
      <w:r w:rsidRPr="00BF4EBF">
        <w:rPr>
          <w:rFonts w:ascii="Verdana" w:eastAsia="Times New Roman" w:hAnsi="Verdana" w:cs="Times New Roman"/>
          <w:color w:val="000000"/>
          <w:sz w:val="18"/>
          <w:szCs w:val="18"/>
        </w:rPr>
        <w:t xml:space="preserv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The head is considered a sacred part of the body. Therefore, don't pat youngsters on the head or touch an elder person's head.</w:t>
      </w:r>
      <w:r w:rsidRPr="00BF4EBF">
        <w:rPr>
          <w:rFonts w:ascii="Verdana" w:eastAsia="Times New Roman" w:hAnsi="Verdana" w:cs="Times New Roman"/>
          <w:color w:val="000000"/>
          <w:sz w:val="18"/>
          <w:szCs w:val="18"/>
        </w:rPr>
        <w:br/>
        <w:t>A somewhat unique gesture in India is to grasp one's earlobes. It expresses remorse or dishonesty, as a servant might do when scolded.</w:t>
      </w:r>
      <w:r w:rsidRPr="00BF4EBF">
        <w:rPr>
          <w:rFonts w:ascii="Verdana" w:eastAsia="Times New Roman" w:hAnsi="Verdana" w:cs="Times New Roman"/>
          <w:color w:val="000000"/>
          <w:sz w:val="18"/>
          <w:szCs w:val="18"/>
        </w:rPr>
        <w:br/>
        <w:t xml:space="preserve">In India, as in many places in Asia, public displays of affection are neither common nor considered proper, even among married couples.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Remember</w:t>
      </w:r>
      <w:proofErr w:type="gramEnd"/>
      <w:r w:rsidRPr="00BF4EBF">
        <w:rPr>
          <w:rFonts w:ascii="Verdana" w:eastAsia="Times New Roman" w:hAnsi="Verdana" w:cs="Times New Roman"/>
          <w:color w:val="000000"/>
          <w:sz w:val="18"/>
          <w:szCs w:val="18"/>
        </w:rPr>
        <w:t xml:space="preserve"> that Hindus do not eat beef and Muslims do not eat pork.</w:t>
      </w:r>
      <w:r w:rsidRPr="00BF4EBF">
        <w:rPr>
          <w:rFonts w:ascii="Verdana" w:eastAsia="Times New Roman" w:hAnsi="Verdana" w:cs="Times New Roman"/>
          <w:color w:val="000000"/>
          <w:sz w:val="18"/>
          <w:szCs w:val="18"/>
        </w:rPr>
        <w:br/>
        <w:t xml:space="preserve">Don't offer another person food from your plate, as it is considered "polluted" as soon as it is placed on your plate.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t>Whistling in public in considered very impolite.</w:t>
      </w:r>
      <w:r w:rsidRPr="00BF4EBF">
        <w:rPr>
          <w:rFonts w:ascii="Verdana" w:eastAsia="Times New Roman" w:hAnsi="Verdana" w:cs="Times New Roman"/>
          <w:color w:val="000000"/>
          <w:sz w:val="18"/>
          <w:szCs w:val="18"/>
        </w:rPr>
        <w:br/>
        <w:t xml:space="preserve">As in many other cultures, pointing with one finger is considered rude. When you wish to point, use your chin, the full hand, or maybe the thumb, but not a single finger.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Malaysia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 xml:space="preserve">Malaysia has three major ethnic groups--Malay, Chinese, and Indian--each with its own traditions. With younger or foreign-educated Malaysians, a handshake is the most common form of greeting. The standard Malaysian handshake is more of a handclasp. It is rather limp and lasts longer than a North American handshake.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Among Malays and Indians, avoid touching someone else's head, which is considered sacred. In fact, people of the opposite sex should avoid any kind of casual touching of one another.</w:t>
      </w:r>
      <w:r w:rsidRPr="00BF4EBF">
        <w:rPr>
          <w:rFonts w:ascii="Verdana" w:eastAsia="Times New Roman" w:hAnsi="Verdana" w:cs="Times New Roman"/>
          <w:color w:val="000000"/>
          <w:sz w:val="18"/>
          <w:szCs w:val="18"/>
        </w:rPr>
        <w:br/>
        <w:t>The foot is considered unclean. Do not move anything with your feet, do not touch anything with your feet, and do not show the soles of your feet or shoes.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Standing tall with your hands on your hips.</w:t>
      </w:r>
      <w:proofErr w:type="gramEnd"/>
      <w:r w:rsidRPr="00BF4EBF">
        <w:rPr>
          <w:rFonts w:ascii="Verdana" w:eastAsia="Times New Roman" w:hAnsi="Verdana" w:cs="Times New Roman"/>
          <w:color w:val="000000"/>
          <w:sz w:val="18"/>
          <w:szCs w:val="18"/>
        </w:rPr>
        <w:t xml:space="preserve"> The "arms akimbo" position will be interpreted as an angry, aggressive posture.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lastRenderedPageBreak/>
        <w:t>Foods</w:t>
      </w:r>
      <w:r w:rsidRPr="00BF4EBF">
        <w:rPr>
          <w:rFonts w:ascii="Verdana" w:eastAsia="Times New Roman" w:hAnsi="Verdana" w:cs="Times New Roman"/>
          <w:color w:val="000000"/>
          <w:sz w:val="18"/>
          <w:szCs w:val="18"/>
        </w:rPr>
        <w:br/>
        <w:t>At the dinner table, it is considered rude to blow your nose or clear your throat in front of others. Go to the washroom and do these actions in private.</w:t>
      </w:r>
      <w:r w:rsidRPr="00BF4EBF">
        <w:rPr>
          <w:rFonts w:ascii="Verdana" w:eastAsia="Times New Roman" w:hAnsi="Verdana" w:cs="Times New Roman"/>
          <w:color w:val="000000"/>
          <w:sz w:val="18"/>
          <w:szCs w:val="18"/>
        </w:rPr>
        <w:br/>
        <w:t xml:space="preserve">Among Malays and Indians, the rule while dining is to use only the right hand. The left hand is used for bodily hygiene and is therefore considered "unclean," and should not be used for touching others or passing along gifts or other objects.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t>Muslim Malays consider dogs unclean. Do not give toy dogs or gifts with pictures of dogs.</w:t>
      </w:r>
      <w:r w:rsidRPr="00BF4EBF">
        <w:rPr>
          <w:rFonts w:ascii="Verdana" w:eastAsia="Times New Roman" w:hAnsi="Verdana" w:cs="Times New Roman"/>
          <w:color w:val="000000"/>
          <w:sz w:val="18"/>
          <w:szCs w:val="18"/>
        </w:rPr>
        <w:br/>
        <w:t xml:space="preserve">Since pork and alcohol are prohibited to observing Muslims, do not give them as gifts to other Malays. Other foods make good gifts, although meat products must be halal (the Muslim equivalent of kosher).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Nigeria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Upon</w:t>
      </w:r>
      <w:proofErr w:type="gramEnd"/>
      <w:r w:rsidRPr="00BF4EBF">
        <w:rPr>
          <w:rFonts w:ascii="Verdana" w:eastAsia="Times New Roman" w:hAnsi="Verdana" w:cs="Times New Roman"/>
          <w:color w:val="000000"/>
          <w:sz w:val="18"/>
          <w:szCs w:val="18"/>
        </w:rPr>
        <w:t xml:space="preserve"> greeting a Nigerian business associate, the greeting is Westernized but formal. A simple, "Good morning Mister </w:t>
      </w:r>
      <w:proofErr w:type="spellStart"/>
      <w:r w:rsidRPr="00BF4EBF">
        <w:rPr>
          <w:rFonts w:ascii="Verdana" w:eastAsia="Times New Roman" w:hAnsi="Verdana" w:cs="Times New Roman"/>
          <w:color w:val="000000"/>
          <w:sz w:val="18"/>
          <w:szCs w:val="18"/>
        </w:rPr>
        <w:t>Opala</w:t>
      </w:r>
      <w:proofErr w:type="spellEnd"/>
      <w:r w:rsidRPr="00BF4EBF">
        <w:rPr>
          <w:rFonts w:ascii="Verdana" w:eastAsia="Times New Roman" w:hAnsi="Verdana" w:cs="Times New Roman"/>
          <w:color w:val="000000"/>
          <w:sz w:val="18"/>
          <w:szCs w:val="18"/>
        </w:rPr>
        <w:t>, how are you?" is accepted as proper.</w:t>
      </w:r>
      <w:r w:rsidRPr="00BF4EBF">
        <w:rPr>
          <w:rFonts w:ascii="Verdana" w:eastAsia="Times New Roman" w:hAnsi="Verdana" w:cs="Times New Roman"/>
          <w:color w:val="000000"/>
          <w:sz w:val="18"/>
          <w:szCs w:val="18"/>
        </w:rPr>
        <w:br/>
        <w:t xml:space="preserve">It is generally rude not to acknowledge a person when entering a room.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 xml:space="preserve">The concept of time in Nigeria is very loose. Traffic jams in big cities such as Lagos can hold one up for several hours. Consequently, late appointments are common and usually anticipated.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The</w:t>
      </w:r>
      <w:proofErr w:type="gramEnd"/>
      <w:r w:rsidRPr="00BF4EBF">
        <w:rPr>
          <w:rFonts w:ascii="Verdana" w:eastAsia="Times New Roman" w:hAnsi="Verdana" w:cs="Times New Roman"/>
          <w:color w:val="000000"/>
          <w:sz w:val="18"/>
          <w:szCs w:val="18"/>
        </w:rPr>
        <w:t xml:space="preserve"> custom of eating with one's hand is practiced in Nigeria. If there is a big festival, or even in a private home where there are foreign visitors not used to this custom, allowances are often made and silverware may be provided. However, an honest effort by the Westerner to adapt will be greatly appreciated. And as with many other cultures, it is important to use only the right hand when eating.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t>There are certain words that should probably not be used by a Westerner in Nigeria, such as "native," "hut," "jungle," "witchcraft," and "costume." The connotation behind these expressions tends to be that Africa is still a dark, backward continent.</w:t>
      </w:r>
      <w:r w:rsidRPr="00BF4EBF">
        <w:rPr>
          <w:rFonts w:ascii="Verdana" w:eastAsia="Times New Roman" w:hAnsi="Verdana" w:cs="Times New Roman"/>
          <w:color w:val="000000"/>
          <w:sz w:val="18"/>
          <w:szCs w:val="18"/>
        </w:rPr>
        <w:br/>
        <w:t xml:space="preserve">When a friend, acquaintance, and relative </w:t>
      </w:r>
      <w:proofErr w:type="gramStart"/>
      <w:r w:rsidRPr="00BF4EBF">
        <w:rPr>
          <w:rFonts w:ascii="Verdana" w:eastAsia="Times New Roman" w:hAnsi="Verdana" w:cs="Times New Roman"/>
          <w:color w:val="000000"/>
          <w:sz w:val="18"/>
          <w:szCs w:val="18"/>
        </w:rPr>
        <w:t>becomes</w:t>
      </w:r>
      <w:proofErr w:type="gramEnd"/>
      <w:r w:rsidRPr="00BF4EBF">
        <w:rPr>
          <w:rFonts w:ascii="Verdana" w:eastAsia="Times New Roman" w:hAnsi="Verdana" w:cs="Times New Roman"/>
          <w:color w:val="000000"/>
          <w:sz w:val="18"/>
          <w:szCs w:val="18"/>
        </w:rPr>
        <w:t xml:space="preserve"> ill, it is customary for that person to receive many, many visitors. Anyone who even remotely knows the sick person will come to visit. It is the Nigerian way to saying, "I want to know for myself how you're feeling."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Spain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A</w:t>
      </w:r>
      <w:proofErr w:type="gramEnd"/>
      <w:r w:rsidRPr="00BF4EBF">
        <w:rPr>
          <w:rFonts w:ascii="Verdana" w:eastAsia="Times New Roman" w:hAnsi="Verdana" w:cs="Times New Roman"/>
          <w:color w:val="000000"/>
          <w:sz w:val="18"/>
          <w:szCs w:val="18"/>
        </w:rPr>
        <w:t xml:space="preserve"> handshake is the normal greeting. You will notice that among close friends, Spanish men will add a pat on the back or a hug.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The</w:t>
      </w:r>
      <w:proofErr w:type="gramEnd"/>
      <w:r w:rsidRPr="00BF4EBF">
        <w:rPr>
          <w:rFonts w:ascii="Verdana" w:eastAsia="Times New Roman" w:hAnsi="Verdana" w:cs="Times New Roman"/>
          <w:color w:val="000000"/>
          <w:sz w:val="18"/>
          <w:szCs w:val="18"/>
        </w:rPr>
        <w:t xml:space="preserve"> "OK" sign, with thumb and forefinger in a circle and the other fingers splayed outward, is an obscene gesture in Spain.</w:t>
      </w:r>
      <w:r w:rsidRPr="00BF4EBF">
        <w:rPr>
          <w:rFonts w:ascii="Verdana" w:eastAsia="Times New Roman" w:hAnsi="Verdana" w:cs="Times New Roman"/>
          <w:color w:val="000000"/>
          <w:sz w:val="18"/>
          <w:szCs w:val="18"/>
        </w:rPr>
        <w:br/>
        <w:t xml:space="preserve">The Spanish are highly aware of dress. This goes along with their concern for projecting an impression of good social position. Always select well-made conservative attire. Name brands will be noticed. Dress in subdued colors.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t xml:space="preserve">Between 5:00 and 6:00 p.m., many Spaniards go out for hors d'oeuvres, called tapas. These tapas are eaten at a series of bars, and can vary from salted almonds and olives to octopus and potato omelets. Spaniards will walk from bar to bar, eating tapas, drinking sherry, and visiting friends for an hour or two. Dinner is not served until 9:00 or 10:00 p.m.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lastRenderedPageBreak/>
        <w:t>Other</w:t>
      </w:r>
      <w:r w:rsidRPr="00BF4EBF">
        <w:rPr>
          <w:rFonts w:ascii="Verdana" w:eastAsia="Times New Roman" w:hAnsi="Verdana" w:cs="Times New Roman"/>
          <w:color w:val="000000"/>
          <w:sz w:val="18"/>
          <w:szCs w:val="18"/>
        </w:rPr>
        <w:br/>
        <w:t>Although Spain is an overwhelmingly Catholic country, it has no official religion. However, 97 percent of Spaniards practice Catholicism.</w:t>
      </w:r>
      <w:r w:rsidRPr="00BF4EBF">
        <w:rPr>
          <w:rFonts w:ascii="Verdana" w:eastAsia="Times New Roman" w:hAnsi="Verdana" w:cs="Times New Roman"/>
          <w:color w:val="000000"/>
          <w:sz w:val="18"/>
          <w:szCs w:val="18"/>
        </w:rPr>
        <w:br/>
        <w:t xml:space="preserve">Bullfighting is considered an art, and should not be judged on any but Spanish terms. Derogatory remarks about bullfighting are inappropriate.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Russia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Russians usually greet a stranger by shaking hands and stating their name, rather than uttering a polite phrase such as "How are you?</w:t>
      </w:r>
      <w:proofErr w:type="gramStart"/>
      <w:r w:rsidRPr="00BF4EBF">
        <w:rPr>
          <w:rFonts w:ascii="Verdana" w:eastAsia="Times New Roman" w:hAnsi="Verdana" w:cs="Times New Roman"/>
          <w:color w:val="000000"/>
          <w:sz w:val="18"/>
          <w:szCs w:val="18"/>
        </w:rPr>
        <w:t>".</w:t>
      </w:r>
      <w:proofErr w:type="gramEnd"/>
      <w:r w:rsidRPr="00BF4EBF">
        <w:rPr>
          <w:rFonts w:ascii="Verdana" w:eastAsia="Times New Roman" w:hAnsi="Verdana" w:cs="Times New Roman"/>
          <w:color w:val="000000"/>
          <w:sz w:val="18"/>
          <w:szCs w:val="18"/>
        </w:rPr>
        <w:t xml:space="preserve"> Respond in the same way.</w:t>
      </w:r>
      <w:r w:rsidRPr="00BF4EBF">
        <w:rPr>
          <w:rFonts w:ascii="Verdana" w:eastAsia="Times New Roman" w:hAnsi="Verdana" w:cs="Times New Roman"/>
          <w:color w:val="000000"/>
          <w:sz w:val="18"/>
          <w:szCs w:val="18"/>
        </w:rPr>
        <w:br/>
        <w:t xml:space="preserve">Unless invited to do so, do not use first names. If a Russian has a professional title, use the title followed by the surname.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It is considered bad manners to wear your coat and heavy boots when you enter a public building—particularly the theater. Be sure to use the cloakroom for your outer garments.</w:t>
      </w:r>
      <w:r w:rsidRPr="00BF4EBF">
        <w:rPr>
          <w:rFonts w:ascii="Verdana" w:eastAsia="Times New Roman" w:hAnsi="Verdana" w:cs="Times New Roman"/>
          <w:color w:val="000000"/>
          <w:sz w:val="18"/>
          <w:szCs w:val="18"/>
        </w:rPr>
        <w:br/>
        <w:t xml:space="preserve">Avoid speaking loudly or laughing loudly in public.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t xml:space="preserve">In restaurants, you may have a long wait for food. Don't rely on the </w:t>
      </w:r>
      <w:proofErr w:type="gramStart"/>
      <w:r w:rsidRPr="00BF4EBF">
        <w:rPr>
          <w:rFonts w:ascii="Verdana" w:eastAsia="Times New Roman" w:hAnsi="Verdana" w:cs="Times New Roman"/>
          <w:color w:val="000000"/>
          <w:sz w:val="18"/>
          <w:szCs w:val="18"/>
        </w:rPr>
        <w:t>menus,</w:t>
      </w:r>
      <w:proofErr w:type="gramEnd"/>
      <w:r w:rsidRPr="00BF4EBF">
        <w:rPr>
          <w:rFonts w:ascii="Verdana" w:eastAsia="Times New Roman" w:hAnsi="Verdana" w:cs="Times New Roman"/>
          <w:color w:val="000000"/>
          <w:sz w:val="18"/>
          <w:szCs w:val="18"/>
        </w:rPr>
        <w:t xml:space="preserve"> many items listed may not be available. If he speaks English, ask the waiter what is being served that day.</w:t>
      </w:r>
      <w:r w:rsidRPr="00BF4EBF">
        <w:rPr>
          <w:rFonts w:ascii="Verdana" w:eastAsia="Times New Roman" w:hAnsi="Verdana" w:cs="Times New Roman"/>
          <w:color w:val="000000"/>
          <w:sz w:val="18"/>
          <w:szCs w:val="18"/>
        </w:rPr>
        <w:br/>
        <w:t xml:space="preserve">Dinners are held early; often around 6:00 p.m.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In</w:t>
      </w:r>
      <w:proofErr w:type="gramEnd"/>
      <w:r w:rsidRPr="00BF4EBF">
        <w:rPr>
          <w:rFonts w:ascii="Verdana" w:eastAsia="Times New Roman" w:hAnsi="Verdana" w:cs="Times New Roman"/>
          <w:color w:val="000000"/>
          <w:sz w:val="18"/>
          <w:szCs w:val="18"/>
        </w:rPr>
        <w:t xml:space="preserve"> a concert hall, whistling is not taken as a sign of approval. It means you did not like the performance.</w:t>
      </w:r>
      <w:r w:rsidRPr="00BF4EBF">
        <w:rPr>
          <w:rFonts w:ascii="Verdana" w:eastAsia="Times New Roman" w:hAnsi="Verdana" w:cs="Times New Roman"/>
          <w:color w:val="000000"/>
          <w:sz w:val="18"/>
          <w:szCs w:val="18"/>
        </w:rPr>
        <w:br/>
        <w:t xml:space="preserve">Another important taboo in theaters and concert halls involves entering the aisle to occupy your seat. As you enter the aisle, if you must pass in front of others, always turn and face them. Do not pass in front of seated people in a theater with your back to them.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Turkey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proofErr w:type="gramStart"/>
      <w:r w:rsidRPr="00BF4EBF">
        <w:rPr>
          <w:rFonts w:ascii="Verdana" w:eastAsia="Times New Roman" w:hAnsi="Verdana" w:cs="Times New Roman"/>
          <w:color w:val="000000"/>
          <w:sz w:val="18"/>
          <w:szCs w:val="18"/>
        </w:rPr>
        <w:t xml:space="preserve">Greetings </w:t>
      </w:r>
      <w:r w:rsidRPr="00BF4EBF">
        <w:rPr>
          <w:rFonts w:ascii="Verdana" w:eastAsia="Times New Roman" w:hAnsi="Verdana" w:cs="Times New Roman"/>
          <w:color w:val="000000"/>
          <w:sz w:val="18"/>
          <w:szCs w:val="18"/>
        </w:rPr>
        <w:br/>
        <w:t>Shake hands firmly when greeting or being introduced to a Turkish man.</w:t>
      </w:r>
      <w:proofErr w:type="gramEnd"/>
      <w:r w:rsidRPr="00BF4EBF">
        <w:rPr>
          <w:rFonts w:ascii="Verdana" w:eastAsia="Times New Roman" w:hAnsi="Verdana" w:cs="Times New Roman"/>
          <w:color w:val="000000"/>
          <w:sz w:val="18"/>
          <w:szCs w:val="18"/>
        </w:rPr>
        <w:t xml:space="preserve"> It is not customary to shake hands again when leaving.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 xml:space="preserve">Nonverbal Communication </w:t>
      </w:r>
      <w:r w:rsidRPr="00BF4EBF">
        <w:rPr>
          <w:rFonts w:ascii="Verdana" w:eastAsia="Times New Roman" w:hAnsi="Verdana" w:cs="Times New Roman"/>
          <w:color w:val="000000"/>
          <w:sz w:val="18"/>
          <w:szCs w:val="18"/>
        </w:rPr>
        <w:br/>
        <w:t xml:space="preserve">The "fig" gesture, with hand clenched in a fist and the thumb protruding between the first two fingers, is a rude gesture in </w:t>
      </w:r>
      <w:proofErr w:type="gramStart"/>
      <w:r w:rsidRPr="00BF4EBF">
        <w:rPr>
          <w:rFonts w:ascii="Verdana" w:eastAsia="Times New Roman" w:hAnsi="Verdana" w:cs="Times New Roman"/>
          <w:color w:val="000000"/>
          <w:sz w:val="18"/>
          <w:szCs w:val="18"/>
        </w:rPr>
        <w:t>Turkey .</w:t>
      </w:r>
      <w:proofErr w:type="gramEnd"/>
      <w:r w:rsidRPr="00BF4EBF">
        <w:rPr>
          <w:rFonts w:ascii="Verdana" w:eastAsia="Times New Roman" w:hAnsi="Verdana" w:cs="Times New Roman"/>
          <w:color w:val="000000"/>
          <w:sz w:val="18"/>
          <w:szCs w:val="18"/>
        </w:rPr>
        <w:br/>
        <w:t>A gesture unique to Turkey is a way of signaling that "something is good." It's done by holding the hand up, palm outward, and slowly bringing the fingers into the thumb, in a grasping motion.</w:t>
      </w:r>
      <w:r w:rsidRPr="00BF4EBF">
        <w:rPr>
          <w:rFonts w:ascii="Verdana" w:eastAsia="Times New Roman" w:hAnsi="Verdana" w:cs="Times New Roman"/>
          <w:color w:val="000000"/>
          <w:sz w:val="18"/>
          <w:szCs w:val="18"/>
        </w:rPr>
        <w:br/>
        <w:t xml:space="preserve">The U.S. gesture for "no" (wagging the head from side to side) is a Turkish gesture for "I don't understand." If you make this gesture in response to a question, a Turk will probably assume that you did not comprehend the question and might ask it again in another language.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t>Turks use the same eating utensils that Americans use. The fork is held in the left hand and the knife in the right; the knife is used for cutting and to push food onto the fork.</w:t>
      </w:r>
      <w:r w:rsidRPr="00BF4EBF">
        <w:rPr>
          <w:rFonts w:ascii="Verdana" w:eastAsia="Times New Roman" w:hAnsi="Verdana" w:cs="Times New Roman"/>
          <w:color w:val="000000"/>
          <w:sz w:val="18"/>
          <w:szCs w:val="18"/>
        </w:rPr>
        <w:br/>
        <w:t xml:space="preserve">Service in Turkish restaurants is relatively quick. Except in international hotel restaurants, Turks do not usually order the entire meal at once. Instead, they order the courses one at a time, deciding what to eat only after finishing the last course.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In</w:t>
      </w:r>
      <w:proofErr w:type="gramEnd"/>
      <w:r w:rsidRPr="00BF4EBF">
        <w:rPr>
          <w:rFonts w:ascii="Verdana" w:eastAsia="Times New Roman" w:hAnsi="Verdana" w:cs="Times New Roman"/>
          <w:color w:val="000000"/>
          <w:sz w:val="18"/>
          <w:szCs w:val="18"/>
        </w:rPr>
        <w:t xml:space="preserve"> a family owned business, the decision maker may be quite elderly. Remember that as in many parts of the world, elders are deferred to in Turkey. Never lose your temper or shout at an elder.</w:t>
      </w:r>
      <w:r w:rsidRPr="00BF4EBF">
        <w:rPr>
          <w:rFonts w:ascii="Verdana" w:eastAsia="Times New Roman" w:hAnsi="Verdana" w:cs="Times New Roman"/>
          <w:color w:val="000000"/>
          <w:sz w:val="18"/>
          <w:szCs w:val="18"/>
        </w:rPr>
        <w:br/>
      </w:r>
      <w:r w:rsidRPr="00BF4EBF">
        <w:rPr>
          <w:rFonts w:ascii="Verdana" w:eastAsia="Times New Roman" w:hAnsi="Verdana" w:cs="Times New Roman"/>
          <w:color w:val="000000"/>
          <w:sz w:val="18"/>
          <w:szCs w:val="18"/>
        </w:rPr>
        <w:lastRenderedPageBreak/>
        <w:t xml:space="preserve">November 10 is a secular holiday remembering the death of the founder of modern Turkey, Kemal Ataturk, in 1938. It is a serious insult not to observe the moment of silence at 9:05 a.m., the time of his death.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Sweden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Although</w:t>
      </w:r>
      <w:proofErr w:type="gramEnd"/>
      <w:r w:rsidRPr="00BF4EBF">
        <w:rPr>
          <w:rFonts w:ascii="Verdana" w:eastAsia="Times New Roman" w:hAnsi="Verdana" w:cs="Times New Roman"/>
          <w:color w:val="000000"/>
          <w:sz w:val="18"/>
          <w:szCs w:val="18"/>
        </w:rPr>
        <w:t xml:space="preserve"> a handshake is the standard greeting, good friends (especially among the young) who see each other often do not bother to shake hands.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 xml:space="preserve">The Swedes do not use many gestures. You should be restrained as well. Keep your voice tone </w:t>
      </w:r>
      <w:proofErr w:type="gramStart"/>
      <w:r w:rsidRPr="00BF4EBF">
        <w:rPr>
          <w:rFonts w:ascii="Verdana" w:eastAsia="Times New Roman" w:hAnsi="Verdana" w:cs="Times New Roman"/>
          <w:color w:val="000000"/>
          <w:sz w:val="18"/>
          <w:szCs w:val="18"/>
        </w:rPr>
        <w:t>modulated,</w:t>
      </w:r>
      <w:proofErr w:type="gramEnd"/>
      <w:r w:rsidRPr="00BF4EBF">
        <w:rPr>
          <w:rFonts w:ascii="Verdana" w:eastAsia="Times New Roman" w:hAnsi="Verdana" w:cs="Times New Roman"/>
          <w:color w:val="000000"/>
          <w:sz w:val="18"/>
          <w:szCs w:val="18"/>
        </w:rPr>
        <w:t xml:space="preserve"> Swedes are a relatively quiet people.</w:t>
      </w:r>
      <w:r w:rsidRPr="00BF4EBF">
        <w:rPr>
          <w:rFonts w:ascii="Verdana" w:eastAsia="Times New Roman" w:hAnsi="Verdana" w:cs="Times New Roman"/>
          <w:color w:val="000000"/>
          <w:sz w:val="18"/>
          <w:szCs w:val="18"/>
        </w:rPr>
        <w:br/>
        <w:t xml:space="preserve">Hats are commonly worn in cold weather. Men should tip their hat when passing someone they know, and remove it when speaking to a woman.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The</w:t>
      </w:r>
      <w:proofErr w:type="gramEnd"/>
      <w:r w:rsidRPr="00BF4EBF">
        <w:rPr>
          <w:rFonts w:ascii="Verdana" w:eastAsia="Times New Roman" w:hAnsi="Verdana" w:cs="Times New Roman"/>
          <w:color w:val="000000"/>
          <w:sz w:val="18"/>
          <w:szCs w:val="18"/>
        </w:rPr>
        <w:t xml:space="preserve"> smorgasbord is a buffet (hot and cold) served year round, and especially during Christmas and Easter.</w:t>
      </w:r>
      <w:r w:rsidRPr="00BF4EBF">
        <w:rPr>
          <w:rFonts w:ascii="Verdana" w:eastAsia="Times New Roman" w:hAnsi="Verdana" w:cs="Times New Roman"/>
          <w:color w:val="000000"/>
          <w:sz w:val="18"/>
          <w:szCs w:val="18"/>
        </w:rPr>
        <w:br/>
        <w:t xml:space="preserve">The toast is more formal in Sweden than elsewhere in Northern Europe. </w:t>
      </w:r>
      <w:proofErr w:type="spellStart"/>
      <w:r w:rsidRPr="00BF4EBF">
        <w:rPr>
          <w:rFonts w:ascii="Verdana" w:eastAsia="Times New Roman" w:hAnsi="Verdana" w:cs="Times New Roman"/>
          <w:color w:val="000000"/>
          <w:sz w:val="18"/>
          <w:szCs w:val="18"/>
        </w:rPr>
        <w:t>Skoal</w:t>
      </w:r>
      <w:proofErr w:type="spellEnd"/>
      <w:r w:rsidRPr="00BF4EBF">
        <w:rPr>
          <w:rFonts w:ascii="Verdana" w:eastAsia="Times New Roman" w:hAnsi="Verdana" w:cs="Times New Roman"/>
          <w:color w:val="000000"/>
          <w:sz w:val="18"/>
          <w:szCs w:val="18"/>
        </w:rPr>
        <w:t xml:space="preserve"> is the Swedish "cheers."</w:t>
      </w:r>
      <w:r w:rsidRPr="00BF4EBF">
        <w:rPr>
          <w:rFonts w:ascii="Verdana" w:eastAsia="Times New Roman" w:hAnsi="Verdana" w:cs="Times New Roman"/>
          <w:color w:val="000000"/>
          <w:sz w:val="18"/>
          <w:szCs w:val="18"/>
        </w:rPr>
        <w:br/>
        <w:t xml:space="preserve">When dining, it's common for the male guest of honor to be seated to the left of the hostess, and the female guest of honor to the right of the host.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t xml:space="preserve">Scandinavians appreciate knowledge of the differences among the people of Finland, Norway, Sweden, and </w:t>
      </w:r>
      <w:proofErr w:type="gramStart"/>
      <w:r w:rsidRPr="00BF4EBF">
        <w:rPr>
          <w:rFonts w:ascii="Verdana" w:eastAsia="Times New Roman" w:hAnsi="Verdana" w:cs="Times New Roman"/>
          <w:color w:val="000000"/>
          <w:sz w:val="18"/>
          <w:szCs w:val="18"/>
        </w:rPr>
        <w:t>Denmark .</w:t>
      </w:r>
      <w:proofErr w:type="gramEnd"/>
      <w:r w:rsidRPr="00BF4EBF">
        <w:rPr>
          <w:rFonts w:ascii="Verdana" w:eastAsia="Times New Roman" w:hAnsi="Verdana" w:cs="Times New Roman"/>
          <w:color w:val="000000"/>
          <w:sz w:val="18"/>
          <w:szCs w:val="18"/>
        </w:rPr>
        <w:br/>
        <w:t xml:space="preserve">Queues are respected, so avoid barging into the middle of a line of waiting people.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Mexico</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t>Men will greet each other with a handshake. Women will often pat each other on the right forearm or shoulder instead of shaking hands. If they are close, they may hug or kiss each other on the cheek.</w:t>
      </w:r>
      <w:r w:rsidRPr="00BF4EBF">
        <w:rPr>
          <w:rFonts w:ascii="Verdana" w:eastAsia="Times New Roman" w:hAnsi="Verdana" w:cs="Times New Roman"/>
          <w:color w:val="000000"/>
          <w:sz w:val="18"/>
          <w:szCs w:val="18"/>
        </w:rPr>
        <w:br/>
        <w:t xml:space="preserve">Be prepared for the possibility of a hug on the second or third meeting.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Conversations take place at a much closer physical distance than what may be regarded as comfortable in the United States.</w:t>
      </w:r>
      <w:r w:rsidRPr="00BF4EBF">
        <w:rPr>
          <w:rFonts w:ascii="Verdana" w:eastAsia="Times New Roman" w:hAnsi="Verdana" w:cs="Times New Roman"/>
          <w:color w:val="000000"/>
          <w:sz w:val="18"/>
          <w:szCs w:val="18"/>
        </w:rPr>
        <w:br/>
        <w:t>If a man stands with his hands on his hips, it may suggest hostility or a challenge.</w:t>
      </w:r>
      <w:r w:rsidRPr="00BF4EBF">
        <w:rPr>
          <w:rFonts w:ascii="Verdana" w:eastAsia="Times New Roman" w:hAnsi="Verdana" w:cs="Times New Roman"/>
          <w:color w:val="000000"/>
          <w:sz w:val="18"/>
          <w:szCs w:val="18"/>
        </w:rPr>
        <w:br/>
        <w:t xml:space="preserve">Try to avoid visiting churches or religious sites while wearing shorts, tank tops, or cut-off shirts or shorts.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It</w:t>
      </w:r>
      <w:proofErr w:type="gramEnd"/>
      <w:r w:rsidRPr="00BF4EBF">
        <w:rPr>
          <w:rFonts w:ascii="Verdana" w:eastAsia="Times New Roman" w:hAnsi="Verdana" w:cs="Times New Roman"/>
          <w:color w:val="000000"/>
          <w:sz w:val="18"/>
          <w:szCs w:val="18"/>
        </w:rPr>
        <w:t xml:space="preserve"> is customary for one person to pay the check for a group meal. This is often the oldest person in the group. It is good manners to haggle over paying the bill. If another person pays, reciprocate by inviting the person out for another meal, insisting ahead of time that this will be your treat.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The</w:t>
      </w:r>
      <w:proofErr w:type="gramEnd"/>
      <w:r w:rsidRPr="00BF4EBF">
        <w:rPr>
          <w:rFonts w:ascii="Verdana" w:eastAsia="Times New Roman" w:hAnsi="Verdana" w:cs="Times New Roman"/>
          <w:color w:val="000000"/>
          <w:sz w:val="18"/>
          <w:szCs w:val="18"/>
        </w:rPr>
        <w:t xml:space="preserve"> pace in business will tend to be slower than in the U.S. or Europe. Decisions may take time. Be calm and patient with delays. </w:t>
      </w:r>
    </w:p>
    <w:p w:rsidR="00BF4EBF" w:rsidRPr="00BF4EBF" w:rsidRDefault="00BF4EBF" w:rsidP="00BF4EBF">
      <w:pPr>
        <w:spacing w:after="0" w:line="240" w:lineRule="auto"/>
        <w:rPr>
          <w:rFonts w:ascii="Times New Roman" w:eastAsia="Times New Roman" w:hAnsi="Times New Roman" w:cs="Times New Roman"/>
          <w:color w:val="000000"/>
          <w:sz w:val="24"/>
          <w:szCs w:val="24"/>
        </w:rPr>
      </w:pPr>
    </w:p>
    <w:p w:rsidR="00BF4EBF" w:rsidRPr="00BF4EBF" w:rsidRDefault="00BF4EBF" w:rsidP="00BF4EBF">
      <w:pPr>
        <w:spacing w:after="0" w:line="240" w:lineRule="atLeast"/>
        <w:rPr>
          <w:rFonts w:ascii="Verdana" w:eastAsia="Times New Roman" w:hAnsi="Verdana" w:cs="Times New Roman"/>
          <w:b/>
          <w:bCs/>
          <w:color w:val="800D1E"/>
          <w:sz w:val="21"/>
          <w:szCs w:val="21"/>
        </w:rPr>
      </w:pPr>
      <w:r w:rsidRPr="00BF4EBF">
        <w:rPr>
          <w:rFonts w:ascii="Verdana" w:eastAsia="Times New Roman" w:hAnsi="Verdana" w:cs="Times New Roman"/>
          <w:b/>
          <w:bCs/>
          <w:color w:val="800D1E"/>
          <w:sz w:val="21"/>
          <w:szCs w:val="21"/>
        </w:rPr>
        <w:t xml:space="preserve">United States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Greetings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The</w:t>
      </w:r>
      <w:proofErr w:type="gramEnd"/>
      <w:r w:rsidRPr="00BF4EBF">
        <w:rPr>
          <w:rFonts w:ascii="Verdana" w:eastAsia="Times New Roman" w:hAnsi="Verdana" w:cs="Times New Roman"/>
          <w:color w:val="000000"/>
          <w:sz w:val="18"/>
          <w:szCs w:val="18"/>
        </w:rPr>
        <w:t xml:space="preserve"> standard greeting is a smile, often accompanied by a nod or a verbal greeting. In most situations, a handshake is appropriate. It is very </w:t>
      </w:r>
      <w:proofErr w:type="gramStart"/>
      <w:r w:rsidRPr="00BF4EBF">
        <w:rPr>
          <w:rFonts w:ascii="Verdana" w:eastAsia="Times New Roman" w:hAnsi="Verdana" w:cs="Times New Roman"/>
          <w:color w:val="000000"/>
          <w:sz w:val="18"/>
          <w:szCs w:val="18"/>
        </w:rPr>
        <w:t>firm,</w:t>
      </w:r>
      <w:proofErr w:type="gramEnd"/>
      <w:r w:rsidRPr="00BF4EBF">
        <w:rPr>
          <w:rFonts w:ascii="Verdana" w:eastAsia="Times New Roman" w:hAnsi="Verdana" w:cs="Times New Roman"/>
          <w:color w:val="000000"/>
          <w:sz w:val="18"/>
          <w:szCs w:val="18"/>
        </w:rPr>
        <w:t xml:space="preserve"> a weak handshake is less desirable.</w:t>
      </w:r>
      <w:r w:rsidRPr="00BF4EBF">
        <w:rPr>
          <w:rFonts w:ascii="Verdana" w:eastAsia="Times New Roman" w:hAnsi="Verdana" w:cs="Times New Roman"/>
          <w:color w:val="000000"/>
          <w:sz w:val="18"/>
          <w:szCs w:val="18"/>
        </w:rPr>
        <w:br/>
      </w:r>
      <w:r w:rsidRPr="00BF4EBF">
        <w:rPr>
          <w:rFonts w:ascii="Verdana" w:eastAsia="Times New Roman" w:hAnsi="Verdana" w:cs="Times New Roman"/>
          <w:color w:val="000000"/>
          <w:sz w:val="18"/>
          <w:szCs w:val="18"/>
        </w:rPr>
        <w:lastRenderedPageBreak/>
        <w:t xml:space="preserve">The </w:t>
      </w:r>
      <w:proofErr w:type="gramStart"/>
      <w:r w:rsidRPr="00BF4EBF">
        <w:rPr>
          <w:rFonts w:ascii="Verdana" w:eastAsia="Times New Roman" w:hAnsi="Verdana" w:cs="Times New Roman"/>
          <w:color w:val="000000"/>
          <w:sz w:val="18"/>
          <w:szCs w:val="18"/>
        </w:rPr>
        <w:t>greeting "How are</w:t>
      </w:r>
      <w:proofErr w:type="gramEnd"/>
      <w:r w:rsidRPr="00BF4EBF">
        <w:rPr>
          <w:rFonts w:ascii="Verdana" w:eastAsia="Times New Roman" w:hAnsi="Verdana" w:cs="Times New Roman"/>
          <w:color w:val="000000"/>
          <w:sz w:val="18"/>
          <w:szCs w:val="18"/>
        </w:rPr>
        <w:t xml:space="preserve"> you?" is not an inquiry about your health. The best response is a short one, such as "Fine, thanks."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Nonverbal Communication</w:t>
      </w:r>
      <w:r w:rsidRPr="00BF4EBF">
        <w:rPr>
          <w:rFonts w:ascii="Verdana" w:eastAsia="Times New Roman" w:hAnsi="Verdana" w:cs="Times New Roman"/>
          <w:color w:val="000000"/>
          <w:sz w:val="18"/>
          <w:szCs w:val="18"/>
        </w:rPr>
        <w:br/>
        <w:t>The standard space between you and your conversation partner should be about two feet. Many U.S. residents will be uncomfortable standing closer than that.</w:t>
      </w:r>
      <w:r w:rsidRPr="00BF4EBF">
        <w:rPr>
          <w:rFonts w:ascii="Verdana" w:eastAsia="Times New Roman" w:hAnsi="Verdana" w:cs="Times New Roman"/>
          <w:color w:val="000000"/>
          <w:sz w:val="18"/>
          <w:szCs w:val="18"/>
        </w:rPr>
        <w:br/>
        <w:t>Direct eye contact shows that you are sincere, although it should not be too intense.</w:t>
      </w:r>
      <w:r w:rsidRPr="00BF4EBF">
        <w:rPr>
          <w:rFonts w:ascii="Verdana" w:eastAsia="Times New Roman" w:hAnsi="Verdana" w:cs="Times New Roman"/>
          <w:color w:val="000000"/>
          <w:sz w:val="18"/>
          <w:szCs w:val="18"/>
        </w:rPr>
        <w:br/>
        <w:t>When sitting, U.S. citizens often look very relaxed. They may sit with the ankle of one leg on their knee or prop their feet up on chairs or desks.</w:t>
      </w:r>
      <w:r w:rsidRPr="00BF4EBF">
        <w:rPr>
          <w:rFonts w:ascii="Verdana" w:eastAsia="Times New Roman" w:hAnsi="Verdana" w:cs="Times New Roman"/>
          <w:color w:val="000000"/>
          <w:sz w:val="18"/>
          <w:szCs w:val="18"/>
        </w:rPr>
        <w:br/>
        <w:t xml:space="preserve">Most Americans become uncomfortable with periods of silence. Therefore in business or social situations, if a gap occurs they will quickly try to fill in with conversation.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Foods</w:t>
      </w:r>
      <w:r w:rsidRPr="00BF4EBF">
        <w:rPr>
          <w:rFonts w:ascii="Verdana" w:eastAsia="Times New Roman" w:hAnsi="Verdana" w:cs="Times New Roman"/>
          <w:color w:val="000000"/>
          <w:sz w:val="18"/>
          <w:szCs w:val="18"/>
        </w:rPr>
        <w:br/>
      </w:r>
      <w:proofErr w:type="gramStart"/>
      <w:r w:rsidRPr="00BF4EBF">
        <w:rPr>
          <w:rFonts w:ascii="Verdana" w:eastAsia="Times New Roman" w:hAnsi="Verdana" w:cs="Times New Roman"/>
          <w:color w:val="000000"/>
          <w:sz w:val="18"/>
          <w:szCs w:val="18"/>
        </w:rPr>
        <w:t>If</w:t>
      </w:r>
      <w:proofErr w:type="gramEnd"/>
      <w:r w:rsidRPr="00BF4EBF">
        <w:rPr>
          <w:rFonts w:ascii="Verdana" w:eastAsia="Times New Roman" w:hAnsi="Verdana" w:cs="Times New Roman"/>
          <w:color w:val="000000"/>
          <w:sz w:val="18"/>
          <w:szCs w:val="18"/>
        </w:rPr>
        <w:t xml:space="preserve"> you are offered food or drink, you are not obliged to accept. Also, your host may not urge you to eat, so help yourself whenever you want.</w:t>
      </w:r>
      <w:r w:rsidRPr="00BF4EBF">
        <w:rPr>
          <w:rFonts w:ascii="Verdana" w:eastAsia="Times New Roman" w:hAnsi="Verdana" w:cs="Times New Roman"/>
          <w:color w:val="000000"/>
          <w:sz w:val="18"/>
          <w:szCs w:val="18"/>
        </w:rPr>
        <w:br/>
        <w:t xml:space="preserve">At a fast-food restaurant, you are expected to clear your own table.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Other</w:t>
      </w:r>
      <w:r w:rsidRPr="00BF4EBF">
        <w:rPr>
          <w:rFonts w:ascii="Verdana" w:eastAsia="Times New Roman" w:hAnsi="Verdana" w:cs="Times New Roman"/>
          <w:color w:val="000000"/>
          <w:sz w:val="18"/>
          <w:szCs w:val="18"/>
        </w:rPr>
        <w:br/>
        <w:t>It has become a very important courtesy in the United States to ask permission of your host or hostess before smoking. Also, more and more public places such as restaurants do not allow smoking indoors of any kind.</w:t>
      </w:r>
      <w:r w:rsidRPr="00BF4EBF">
        <w:rPr>
          <w:rFonts w:ascii="Verdana" w:eastAsia="Times New Roman" w:hAnsi="Verdana" w:cs="Times New Roman"/>
          <w:color w:val="000000"/>
          <w:sz w:val="18"/>
          <w:szCs w:val="18"/>
        </w:rPr>
        <w:br/>
        <w:t xml:space="preserve">Eating in the street or on public transportation is considered impolite. </w:t>
      </w:r>
    </w:p>
    <w:p w:rsidR="00BF4EBF" w:rsidRPr="00BF4EBF" w:rsidRDefault="00BF4EBF" w:rsidP="00BF4EBF">
      <w:pPr>
        <w:spacing w:before="15" w:after="150" w:line="240" w:lineRule="atLeast"/>
        <w:rPr>
          <w:rFonts w:ascii="Verdana" w:eastAsia="Times New Roman" w:hAnsi="Verdana" w:cs="Times New Roman"/>
          <w:color w:val="000000"/>
          <w:sz w:val="18"/>
          <w:szCs w:val="18"/>
        </w:rPr>
      </w:pPr>
      <w:r w:rsidRPr="00BF4EBF">
        <w:rPr>
          <w:rFonts w:ascii="Verdana" w:eastAsia="Times New Roman" w:hAnsi="Verdana" w:cs="Times New Roman"/>
          <w:color w:val="000000"/>
          <w:sz w:val="18"/>
          <w:szCs w:val="18"/>
        </w:rPr>
        <w:t> </w:t>
      </w:r>
    </w:p>
    <w:p w:rsidR="001F6B66" w:rsidRDefault="001F6B66"/>
    <w:sectPr w:rsidR="001F6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EBF"/>
    <w:rsid w:val="00000263"/>
    <w:rsid w:val="00007AB2"/>
    <w:rsid w:val="000142F0"/>
    <w:rsid w:val="00016BCC"/>
    <w:rsid w:val="00021EBD"/>
    <w:rsid w:val="00022554"/>
    <w:rsid w:val="00032F21"/>
    <w:rsid w:val="00040F4D"/>
    <w:rsid w:val="000430FA"/>
    <w:rsid w:val="00043663"/>
    <w:rsid w:val="000451F7"/>
    <w:rsid w:val="000467AE"/>
    <w:rsid w:val="000617B2"/>
    <w:rsid w:val="000659C4"/>
    <w:rsid w:val="00067D8C"/>
    <w:rsid w:val="00072482"/>
    <w:rsid w:val="00074912"/>
    <w:rsid w:val="000768D9"/>
    <w:rsid w:val="00081B0D"/>
    <w:rsid w:val="00085493"/>
    <w:rsid w:val="00087041"/>
    <w:rsid w:val="00087393"/>
    <w:rsid w:val="0009110A"/>
    <w:rsid w:val="00092FB3"/>
    <w:rsid w:val="00095B00"/>
    <w:rsid w:val="00097565"/>
    <w:rsid w:val="000A0A4D"/>
    <w:rsid w:val="000A1513"/>
    <w:rsid w:val="000A307A"/>
    <w:rsid w:val="000B51D8"/>
    <w:rsid w:val="000C00CE"/>
    <w:rsid w:val="000C10E3"/>
    <w:rsid w:val="000C4D91"/>
    <w:rsid w:val="000C54E2"/>
    <w:rsid w:val="000D21A1"/>
    <w:rsid w:val="000E30FD"/>
    <w:rsid w:val="000E3246"/>
    <w:rsid w:val="000E5F05"/>
    <w:rsid w:val="000E6327"/>
    <w:rsid w:val="000F2666"/>
    <w:rsid w:val="000F430B"/>
    <w:rsid w:val="000F5F89"/>
    <w:rsid w:val="00112D1B"/>
    <w:rsid w:val="0012035C"/>
    <w:rsid w:val="00120A74"/>
    <w:rsid w:val="00121655"/>
    <w:rsid w:val="00121790"/>
    <w:rsid w:val="00124FD7"/>
    <w:rsid w:val="00126C15"/>
    <w:rsid w:val="00127DFF"/>
    <w:rsid w:val="001308FF"/>
    <w:rsid w:val="001320DA"/>
    <w:rsid w:val="00133E71"/>
    <w:rsid w:val="00142064"/>
    <w:rsid w:val="00143E59"/>
    <w:rsid w:val="001452B1"/>
    <w:rsid w:val="001529BE"/>
    <w:rsid w:val="00153F91"/>
    <w:rsid w:val="0016401C"/>
    <w:rsid w:val="001728BE"/>
    <w:rsid w:val="00176055"/>
    <w:rsid w:val="00182380"/>
    <w:rsid w:val="00183335"/>
    <w:rsid w:val="00184D12"/>
    <w:rsid w:val="00186A42"/>
    <w:rsid w:val="001879B1"/>
    <w:rsid w:val="00190ECD"/>
    <w:rsid w:val="00196F8D"/>
    <w:rsid w:val="001A074B"/>
    <w:rsid w:val="001A4948"/>
    <w:rsid w:val="001A6A38"/>
    <w:rsid w:val="001B4C84"/>
    <w:rsid w:val="001B508C"/>
    <w:rsid w:val="001B52F0"/>
    <w:rsid w:val="001B580B"/>
    <w:rsid w:val="001B5974"/>
    <w:rsid w:val="001B6D26"/>
    <w:rsid w:val="001B7135"/>
    <w:rsid w:val="001C1AF5"/>
    <w:rsid w:val="001D2B63"/>
    <w:rsid w:val="001D428E"/>
    <w:rsid w:val="001E27C5"/>
    <w:rsid w:val="001E4C72"/>
    <w:rsid w:val="001E675D"/>
    <w:rsid w:val="001E6D57"/>
    <w:rsid w:val="001E7951"/>
    <w:rsid w:val="001E7B72"/>
    <w:rsid w:val="001E7BB1"/>
    <w:rsid w:val="001F2C27"/>
    <w:rsid w:val="001F5738"/>
    <w:rsid w:val="001F6B66"/>
    <w:rsid w:val="001F70EC"/>
    <w:rsid w:val="00202809"/>
    <w:rsid w:val="002041EB"/>
    <w:rsid w:val="002067E9"/>
    <w:rsid w:val="002109D8"/>
    <w:rsid w:val="0021349B"/>
    <w:rsid w:val="002141BD"/>
    <w:rsid w:val="0021473D"/>
    <w:rsid w:val="0022548E"/>
    <w:rsid w:val="0022696E"/>
    <w:rsid w:val="00227332"/>
    <w:rsid w:val="002348FD"/>
    <w:rsid w:val="00236F20"/>
    <w:rsid w:val="00240497"/>
    <w:rsid w:val="002425BF"/>
    <w:rsid w:val="00243A29"/>
    <w:rsid w:val="00245A2D"/>
    <w:rsid w:val="00246467"/>
    <w:rsid w:val="00250065"/>
    <w:rsid w:val="00250B6D"/>
    <w:rsid w:val="00250EE8"/>
    <w:rsid w:val="00251793"/>
    <w:rsid w:val="00252E9A"/>
    <w:rsid w:val="00256069"/>
    <w:rsid w:val="00256D0A"/>
    <w:rsid w:val="0027078F"/>
    <w:rsid w:val="0027229E"/>
    <w:rsid w:val="002740C1"/>
    <w:rsid w:val="002742F1"/>
    <w:rsid w:val="0027618A"/>
    <w:rsid w:val="00276803"/>
    <w:rsid w:val="002810CC"/>
    <w:rsid w:val="0028535C"/>
    <w:rsid w:val="00290042"/>
    <w:rsid w:val="002955AB"/>
    <w:rsid w:val="00296E6D"/>
    <w:rsid w:val="0029716F"/>
    <w:rsid w:val="002A0F76"/>
    <w:rsid w:val="002A1723"/>
    <w:rsid w:val="002B0CDF"/>
    <w:rsid w:val="002B2278"/>
    <w:rsid w:val="002B3078"/>
    <w:rsid w:val="002B7583"/>
    <w:rsid w:val="002C2260"/>
    <w:rsid w:val="002C590E"/>
    <w:rsid w:val="002C5BDA"/>
    <w:rsid w:val="002C60E7"/>
    <w:rsid w:val="002D38E6"/>
    <w:rsid w:val="002D429B"/>
    <w:rsid w:val="002D429C"/>
    <w:rsid w:val="002E0943"/>
    <w:rsid w:val="002E2199"/>
    <w:rsid w:val="002E5591"/>
    <w:rsid w:val="002F02F1"/>
    <w:rsid w:val="002F220F"/>
    <w:rsid w:val="002F335D"/>
    <w:rsid w:val="002F4DE6"/>
    <w:rsid w:val="002F5709"/>
    <w:rsid w:val="002F6494"/>
    <w:rsid w:val="003002DB"/>
    <w:rsid w:val="00304CAA"/>
    <w:rsid w:val="00305863"/>
    <w:rsid w:val="003059E8"/>
    <w:rsid w:val="00311587"/>
    <w:rsid w:val="00314E08"/>
    <w:rsid w:val="00316492"/>
    <w:rsid w:val="003243DE"/>
    <w:rsid w:val="003243F6"/>
    <w:rsid w:val="00325EA9"/>
    <w:rsid w:val="003307A6"/>
    <w:rsid w:val="003367EC"/>
    <w:rsid w:val="003402C3"/>
    <w:rsid w:val="00343961"/>
    <w:rsid w:val="00347A7D"/>
    <w:rsid w:val="003561DF"/>
    <w:rsid w:val="00362FBF"/>
    <w:rsid w:val="0036374B"/>
    <w:rsid w:val="0036663E"/>
    <w:rsid w:val="0038182A"/>
    <w:rsid w:val="0038221C"/>
    <w:rsid w:val="003836CD"/>
    <w:rsid w:val="00383D75"/>
    <w:rsid w:val="0038458B"/>
    <w:rsid w:val="00391D23"/>
    <w:rsid w:val="003956E2"/>
    <w:rsid w:val="003A1368"/>
    <w:rsid w:val="003A4A58"/>
    <w:rsid w:val="003A6537"/>
    <w:rsid w:val="003B3F3D"/>
    <w:rsid w:val="003B5715"/>
    <w:rsid w:val="003B7E7A"/>
    <w:rsid w:val="003D5B1A"/>
    <w:rsid w:val="003D6523"/>
    <w:rsid w:val="003D6DAE"/>
    <w:rsid w:val="003D6FF3"/>
    <w:rsid w:val="003E5FD3"/>
    <w:rsid w:val="003E777A"/>
    <w:rsid w:val="003F41DE"/>
    <w:rsid w:val="003F4B3D"/>
    <w:rsid w:val="00402600"/>
    <w:rsid w:val="0040755D"/>
    <w:rsid w:val="0041178C"/>
    <w:rsid w:val="00411BC8"/>
    <w:rsid w:val="004209E5"/>
    <w:rsid w:val="00424623"/>
    <w:rsid w:val="00426D28"/>
    <w:rsid w:val="0042791B"/>
    <w:rsid w:val="00427AC0"/>
    <w:rsid w:val="00431859"/>
    <w:rsid w:val="004370F4"/>
    <w:rsid w:val="00441D0A"/>
    <w:rsid w:val="00446935"/>
    <w:rsid w:val="00455FBE"/>
    <w:rsid w:val="004669B0"/>
    <w:rsid w:val="004728B9"/>
    <w:rsid w:val="00476F39"/>
    <w:rsid w:val="00491FF8"/>
    <w:rsid w:val="004961F5"/>
    <w:rsid w:val="004A3CBA"/>
    <w:rsid w:val="004B113E"/>
    <w:rsid w:val="004B142F"/>
    <w:rsid w:val="004B5297"/>
    <w:rsid w:val="004C03EC"/>
    <w:rsid w:val="004C35C8"/>
    <w:rsid w:val="004C7760"/>
    <w:rsid w:val="004D1525"/>
    <w:rsid w:val="004D2442"/>
    <w:rsid w:val="004D653D"/>
    <w:rsid w:val="004E0ADA"/>
    <w:rsid w:val="004E5DED"/>
    <w:rsid w:val="004E70B1"/>
    <w:rsid w:val="004E7BAC"/>
    <w:rsid w:val="004F0746"/>
    <w:rsid w:val="004F2EF7"/>
    <w:rsid w:val="004F415D"/>
    <w:rsid w:val="004F76AF"/>
    <w:rsid w:val="00511264"/>
    <w:rsid w:val="0051295F"/>
    <w:rsid w:val="00513606"/>
    <w:rsid w:val="00513A8B"/>
    <w:rsid w:val="00513B93"/>
    <w:rsid w:val="00513FE7"/>
    <w:rsid w:val="0052259E"/>
    <w:rsid w:val="0053184A"/>
    <w:rsid w:val="0053201A"/>
    <w:rsid w:val="00533270"/>
    <w:rsid w:val="005353A8"/>
    <w:rsid w:val="0053540E"/>
    <w:rsid w:val="005433F4"/>
    <w:rsid w:val="00547621"/>
    <w:rsid w:val="005523BC"/>
    <w:rsid w:val="00552CFA"/>
    <w:rsid w:val="00555355"/>
    <w:rsid w:val="00555977"/>
    <w:rsid w:val="00572160"/>
    <w:rsid w:val="00577315"/>
    <w:rsid w:val="00580C71"/>
    <w:rsid w:val="005830BC"/>
    <w:rsid w:val="005876A8"/>
    <w:rsid w:val="00591435"/>
    <w:rsid w:val="005929B3"/>
    <w:rsid w:val="00593204"/>
    <w:rsid w:val="00595650"/>
    <w:rsid w:val="00595B72"/>
    <w:rsid w:val="00595D82"/>
    <w:rsid w:val="005A2D33"/>
    <w:rsid w:val="005A7E03"/>
    <w:rsid w:val="005B024C"/>
    <w:rsid w:val="005B1864"/>
    <w:rsid w:val="005B192A"/>
    <w:rsid w:val="005B6ED6"/>
    <w:rsid w:val="005C4C4B"/>
    <w:rsid w:val="005C50BA"/>
    <w:rsid w:val="005C6684"/>
    <w:rsid w:val="005C782B"/>
    <w:rsid w:val="005C7EEC"/>
    <w:rsid w:val="005E7FDA"/>
    <w:rsid w:val="005F0860"/>
    <w:rsid w:val="005F11F6"/>
    <w:rsid w:val="005F18F0"/>
    <w:rsid w:val="005F5D75"/>
    <w:rsid w:val="00604239"/>
    <w:rsid w:val="00606DAF"/>
    <w:rsid w:val="00610403"/>
    <w:rsid w:val="00610C20"/>
    <w:rsid w:val="006114E0"/>
    <w:rsid w:val="00613C6D"/>
    <w:rsid w:val="006216B0"/>
    <w:rsid w:val="00625049"/>
    <w:rsid w:val="00631966"/>
    <w:rsid w:val="006329E7"/>
    <w:rsid w:val="00637AE0"/>
    <w:rsid w:val="0064602D"/>
    <w:rsid w:val="00653493"/>
    <w:rsid w:val="00653754"/>
    <w:rsid w:val="00654D84"/>
    <w:rsid w:val="00663965"/>
    <w:rsid w:val="00667031"/>
    <w:rsid w:val="006677CE"/>
    <w:rsid w:val="006808C3"/>
    <w:rsid w:val="006820C0"/>
    <w:rsid w:val="00694207"/>
    <w:rsid w:val="006A1C1C"/>
    <w:rsid w:val="006A4F8C"/>
    <w:rsid w:val="006B280B"/>
    <w:rsid w:val="006B42D4"/>
    <w:rsid w:val="006B67DA"/>
    <w:rsid w:val="006B6E98"/>
    <w:rsid w:val="006C4C1C"/>
    <w:rsid w:val="006C6024"/>
    <w:rsid w:val="006D6BEF"/>
    <w:rsid w:val="006E2604"/>
    <w:rsid w:val="006E3D83"/>
    <w:rsid w:val="006E6340"/>
    <w:rsid w:val="00701919"/>
    <w:rsid w:val="00716C9A"/>
    <w:rsid w:val="007262EE"/>
    <w:rsid w:val="007278A4"/>
    <w:rsid w:val="00727B82"/>
    <w:rsid w:val="00734D4C"/>
    <w:rsid w:val="007357A0"/>
    <w:rsid w:val="0074550A"/>
    <w:rsid w:val="00754DDA"/>
    <w:rsid w:val="00760C18"/>
    <w:rsid w:val="00761D8B"/>
    <w:rsid w:val="0076281F"/>
    <w:rsid w:val="00762B23"/>
    <w:rsid w:val="007648A2"/>
    <w:rsid w:val="00767EA1"/>
    <w:rsid w:val="00771040"/>
    <w:rsid w:val="00772A90"/>
    <w:rsid w:val="00775918"/>
    <w:rsid w:val="007767E7"/>
    <w:rsid w:val="007913A1"/>
    <w:rsid w:val="007A2364"/>
    <w:rsid w:val="007A2707"/>
    <w:rsid w:val="007A5B44"/>
    <w:rsid w:val="007C1A26"/>
    <w:rsid w:val="007C3ED9"/>
    <w:rsid w:val="007C4DC2"/>
    <w:rsid w:val="007D0566"/>
    <w:rsid w:val="007D2CF6"/>
    <w:rsid w:val="007D44E9"/>
    <w:rsid w:val="007D7C54"/>
    <w:rsid w:val="007D7EAA"/>
    <w:rsid w:val="007F3327"/>
    <w:rsid w:val="007F3B02"/>
    <w:rsid w:val="007F7128"/>
    <w:rsid w:val="00804BC9"/>
    <w:rsid w:val="00805988"/>
    <w:rsid w:val="00806708"/>
    <w:rsid w:val="008075E8"/>
    <w:rsid w:val="00807ED2"/>
    <w:rsid w:val="00810FD0"/>
    <w:rsid w:val="0081377A"/>
    <w:rsid w:val="00817DB1"/>
    <w:rsid w:val="008207B2"/>
    <w:rsid w:val="00820E9F"/>
    <w:rsid w:val="00832331"/>
    <w:rsid w:val="00832382"/>
    <w:rsid w:val="00842B2A"/>
    <w:rsid w:val="00856DC1"/>
    <w:rsid w:val="008604C1"/>
    <w:rsid w:val="00860B2B"/>
    <w:rsid w:val="00862907"/>
    <w:rsid w:val="00865448"/>
    <w:rsid w:val="00870520"/>
    <w:rsid w:val="00871CC6"/>
    <w:rsid w:val="008726C8"/>
    <w:rsid w:val="00880F67"/>
    <w:rsid w:val="008922DF"/>
    <w:rsid w:val="00892358"/>
    <w:rsid w:val="008A10E8"/>
    <w:rsid w:val="008A22E2"/>
    <w:rsid w:val="008A2FD0"/>
    <w:rsid w:val="008A527B"/>
    <w:rsid w:val="008A5F4F"/>
    <w:rsid w:val="008B1339"/>
    <w:rsid w:val="008B2350"/>
    <w:rsid w:val="008B4E0A"/>
    <w:rsid w:val="008B5217"/>
    <w:rsid w:val="008B76A3"/>
    <w:rsid w:val="008C0516"/>
    <w:rsid w:val="008C4B6F"/>
    <w:rsid w:val="008C7E53"/>
    <w:rsid w:val="008D087A"/>
    <w:rsid w:val="008D3D1E"/>
    <w:rsid w:val="008D7B0F"/>
    <w:rsid w:val="008E30FD"/>
    <w:rsid w:val="008E434A"/>
    <w:rsid w:val="00901AF7"/>
    <w:rsid w:val="00904DA3"/>
    <w:rsid w:val="00907F2C"/>
    <w:rsid w:val="00914814"/>
    <w:rsid w:val="009153A5"/>
    <w:rsid w:val="00922435"/>
    <w:rsid w:val="00922BDF"/>
    <w:rsid w:val="00926444"/>
    <w:rsid w:val="00930A78"/>
    <w:rsid w:val="00934F5C"/>
    <w:rsid w:val="00935D59"/>
    <w:rsid w:val="009402CE"/>
    <w:rsid w:val="00942866"/>
    <w:rsid w:val="00943630"/>
    <w:rsid w:val="0094479E"/>
    <w:rsid w:val="00945E88"/>
    <w:rsid w:val="0095009B"/>
    <w:rsid w:val="00951890"/>
    <w:rsid w:val="009559A0"/>
    <w:rsid w:val="009623FD"/>
    <w:rsid w:val="00965C37"/>
    <w:rsid w:val="009744E4"/>
    <w:rsid w:val="009747FA"/>
    <w:rsid w:val="00975709"/>
    <w:rsid w:val="00975EB5"/>
    <w:rsid w:val="00977FA6"/>
    <w:rsid w:val="00985A57"/>
    <w:rsid w:val="00985B65"/>
    <w:rsid w:val="00987A51"/>
    <w:rsid w:val="009909B7"/>
    <w:rsid w:val="009A0E1A"/>
    <w:rsid w:val="009A1688"/>
    <w:rsid w:val="009A2111"/>
    <w:rsid w:val="009A4E2E"/>
    <w:rsid w:val="009A7D49"/>
    <w:rsid w:val="009B7C86"/>
    <w:rsid w:val="009C0F10"/>
    <w:rsid w:val="009C4D36"/>
    <w:rsid w:val="009C5087"/>
    <w:rsid w:val="009D0526"/>
    <w:rsid w:val="009E1406"/>
    <w:rsid w:val="009E3281"/>
    <w:rsid w:val="009E40A3"/>
    <w:rsid w:val="009F7A86"/>
    <w:rsid w:val="009F7DB1"/>
    <w:rsid w:val="00A01C38"/>
    <w:rsid w:val="00A031FF"/>
    <w:rsid w:val="00A06B33"/>
    <w:rsid w:val="00A14F47"/>
    <w:rsid w:val="00A2125E"/>
    <w:rsid w:val="00A24AD1"/>
    <w:rsid w:val="00A24E01"/>
    <w:rsid w:val="00A2595A"/>
    <w:rsid w:val="00A30007"/>
    <w:rsid w:val="00A43EE6"/>
    <w:rsid w:val="00A45424"/>
    <w:rsid w:val="00A46F99"/>
    <w:rsid w:val="00A47183"/>
    <w:rsid w:val="00A47BE6"/>
    <w:rsid w:val="00A53973"/>
    <w:rsid w:val="00A54EF9"/>
    <w:rsid w:val="00A66346"/>
    <w:rsid w:val="00A738D4"/>
    <w:rsid w:val="00A81657"/>
    <w:rsid w:val="00A85C77"/>
    <w:rsid w:val="00A925B9"/>
    <w:rsid w:val="00A95413"/>
    <w:rsid w:val="00A96595"/>
    <w:rsid w:val="00AA07D0"/>
    <w:rsid w:val="00AA0AE1"/>
    <w:rsid w:val="00AA2DD1"/>
    <w:rsid w:val="00AA4173"/>
    <w:rsid w:val="00AA4572"/>
    <w:rsid w:val="00AA4BE1"/>
    <w:rsid w:val="00AA5EBF"/>
    <w:rsid w:val="00AC02BB"/>
    <w:rsid w:val="00AC07D4"/>
    <w:rsid w:val="00AD71DB"/>
    <w:rsid w:val="00AE0786"/>
    <w:rsid w:val="00AE7B2B"/>
    <w:rsid w:val="00AE7FFA"/>
    <w:rsid w:val="00AF393A"/>
    <w:rsid w:val="00B116A4"/>
    <w:rsid w:val="00B15B05"/>
    <w:rsid w:val="00B174EB"/>
    <w:rsid w:val="00B20765"/>
    <w:rsid w:val="00B25D27"/>
    <w:rsid w:val="00B26BED"/>
    <w:rsid w:val="00B27B34"/>
    <w:rsid w:val="00B330AD"/>
    <w:rsid w:val="00B35CE9"/>
    <w:rsid w:val="00B41590"/>
    <w:rsid w:val="00B456DB"/>
    <w:rsid w:val="00B570D0"/>
    <w:rsid w:val="00B62938"/>
    <w:rsid w:val="00B64E3F"/>
    <w:rsid w:val="00B7355C"/>
    <w:rsid w:val="00B74551"/>
    <w:rsid w:val="00B7702D"/>
    <w:rsid w:val="00B773E2"/>
    <w:rsid w:val="00B77D58"/>
    <w:rsid w:val="00B814C9"/>
    <w:rsid w:val="00B9009A"/>
    <w:rsid w:val="00B90E47"/>
    <w:rsid w:val="00B9150E"/>
    <w:rsid w:val="00B95C12"/>
    <w:rsid w:val="00BA7AAE"/>
    <w:rsid w:val="00BB05D5"/>
    <w:rsid w:val="00BC0BD6"/>
    <w:rsid w:val="00BC0E2D"/>
    <w:rsid w:val="00BC556D"/>
    <w:rsid w:val="00BC627D"/>
    <w:rsid w:val="00BC65E8"/>
    <w:rsid w:val="00BC7D50"/>
    <w:rsid w:val="00BD420E"/>
    <w:rsid w:val="00BD6059"/>
    <w:rsid w:val="00BD6DF9"/>
    <w:rsid w:val="00BF4EBF"/>
    <w:rsid w:val="00BF6E54"/>
    <w:rsid w:val="00C008A4"/>
    <w:rsid w:val="00C0182C"/>
    <w:rsid w:val="00C043F3"/>
    <w:rsid w:val="00C071E9"/>
    <w:rsid w:val="00C10644"/>
    <w:rsid w:val="00C11BFB"/>
    <w:rsid w:val="00C11EF8"/>
    <w:rsid w:val="00C13A08"/>
    <w:rsid w:val="00C2170E"/>
    <w:rsid w:val="00C27C66"/>
    <w:rsid w:val="00C363EE"/>
    <w:rsid w:val="00C42BF1"/>
    <w:rsid w:val="00C42C4B"/>
    <w:rsid w:val="00C42DE5"/>
    <w:rsid w:val="00C430C1"/>
    <w:rsid w:val="00C46A78"/>
    <w:rsid w:val="00C47EA1"/>
    <w:rsid w:val="00C51E86"/>
    <w:rsid w:val="00C5279E"/>
    <w:rsid w:val="00C54112"/>
    <w:rsid w:val="00C5471F"/>
    <w:rsid w:val="00C54DB9"/>
    <w:rsid w:val="00C5543D"/>
    <w:rsid w:val="00C56AB0"/>
    <w:rsid w:val="00C605F7"/>
    <w:rsid w:val="00C62483"/>
    <w:rsid w:val="00C65EC2"/>
    <w:rsid w:val="00C678BF"/>
    <w:rsid w:val="00C705D1"/>
    <w:rsid w:val="00C72141"/>
    <w:rsid w:val="00C80231"/>
    <w:rsid w:val="00C802A8"/>
    <w:rsid w:val="00C8295E"/>
    <w:rsid w:val="00C82B11"/>
    <w:rsid w:val="00C90297"/>
    <w:rsid w:val="00C92CDC"/>
    <w:rsid w:val="00C936C2"/>
    <w:rsid w:val="00C97DA6"/>
    <w:rsid w:val="00CA10A7"/>
    <w:rsid w:val="00CA172D"/>
    <w:rsid w:val="00CA22A2"/>
    <w:rsid w:val="00CA7FB9"/>
    <w:rsid w:val="00CB3E85"/>
    <w:rsid w:val="00CB53F0"/>
    <w:rsid w:val="00CB6286"/>
    <w:rsid w:val="00CB67BD"/>
    <w:rsid w:val="00CC0F38"/>
    <w:rsid w:val="00CC5B86"/>
    <w:rsid w:val="00CD426D"/>
    <w:rsid w:val="00CD7016"/>
    <w:rsid w:val="00CF09F9"/>
    <w:rsid w:val="00CF36A5"/>
    <w:rsid w:val="00D121E1"/>
    <w:rsid w:val="00D20A6A"/>
    <w:rsid w:val="00D21227"/>
    <w:rsid w:val="00D239FF"/>
    <w:rsid w:val="00D26C1F"/>
    <w:rsid w:val="00D31083"/>
    <w:rsid w:val="00D460F7"/>
    <w:rsid w:val="00D46942"/>
    <w:rsid w:val="00D52612"/>
    <w:rsid w:val="00D60D5C"/>
    <w:rsid w:val="00D650F8"/>
    <w:rsid w:val="00D70C93"/>
    <w:rsid w:val="00D77DBB"/>
    <w:rsid w:val="00D81930"/>
    <w:rsid w:val="00D87CCB"/>
    <w:rsid w:val="00D938AB"/>
    <w:rsid w:val="00D95AE9"/>
    <w:rsid w:val="00DA5535"/>
    <w:rsid w:val="00DB5BA0"/>
    <w:rsid w:val="00DC3D3C"/>
    <w:rsid w:val="00DC5385"/>
    <w:rsid w:val="00DC5527"/>
    <w:rsid w:val="00DD5216"/>
    <w:rsid w:val="00DD525A"/>
    <w:rsid w:val="00DD6168"/>
    <w:rsid w:val="00DE0506"/>
    <w:rsid w:val="00DE3D3D"/>
    <w:rsid w:val="00DE6238"/>
    <w:rsid w:val="00DF02DA"/>
    <w:rsid w:val="00DF5A25"/>
    <w:rsid w:val="00E21877"/>
    <w:rsid w:val="00E24FD5"/>
    <w:rsid w:val="00E250C0"/>
    <w:rsid w:val="00E27733"/>
    <w:rsid w:val="00E32874"/>
    <w:rsid w:val="00E33A49"/>
    <w:rsid w:val="00E362E4"/>
    <w:rsid w:val="00E3708F"/>
    <w:rsid w:val="00E508E2"/>
    <w:rsid w:val="00E556EC"/>
    <w:rsid w:val="00E60BC5"/>
    <w:rsid w:val="00E6672E"/>
    <w:rsid w:val="00E717D5"/>
    <w:rsid w:val="00E72EB8"/>
    <w:rsid w:val="00E742F4"/>
    <w:rsid w:val="00E85630"/>
    <w:rsid w:val="00E9486B"/>
    <w:rsid w:val="00E9704E"/>
    <w:rsid w:val="00EA3F18"/>
    <w:rsid w:val="00EA4732"/>
    <w:rsid w:val="00EA6FB5"/>
    <w:rsid w:val="00EA7350"/>
    <w:rsid w:val="00EB4375"/>
    <w:rsid w:val="00EC3C47"/>
    <w:rsid w:val="00ED3DF3"/>
    <w:rsid w:val="00ED512F"/>
    <w:rsid w:val="00ED7582"/>
    <w:rsid w:val="00ED77F5"/>
    <w:rsid w:val="00EE1F5C"/>
    <w:rsid w:val="00EE2390"/>
    <w:rsid w:val="00EE4E68"/>
    <w:rsid w:val="00EF5EC4"/>
    <w:rsid w:val="00EF72D0"/>
    <w:rsid w:val="00F00E8A"/>
    <w:rsid w:val="00F01A3F"/>
    <w:rsid w:val="00F04413"/>
    <w:rsid w:val="00F23576"/>
    <w:rsid w:val="00F25080"/>
    <w:rsid w:val="00F32E24"/>
    <w:rsid w:val="00F36835"/>
    <w:rsid w:val="00F42B2E"/>
    <w:rsid w:val="00F460CE"/>
    <w:rsid w:val="00F536CA"/>
    <w:rsid w:val="00F61DFB"/>
    <w:rsid w:val="00F628AD"/>
    <w:rsid w:val="00F639D0"/>
    <w:rsid w:val="00F6451F"/>
    <w:rsid w:val="00F717A1"/>
    <w:rsid w:val="00F737E3"/>
    <w:rsid w:val="00F75FE3"/>
    <w:rsid w:val="00F77B95"/>
    <w:rsid w:val="00F81DF9"/>
    <w:rsid w:val="00F92C59"/>
    <w:rsid w:val="00F95DEF"/>
    <w:rsid w:val="00FA0D75"/>
    <w:rsid w:val="00FA501D"/>
    <w:rsid w:val="00FA63CE"/>
    <w:rsid w:val="00FB45D8"/>
    <w:rsid w:val="00FB5A1C"/>
    <w:rsid w:val="00FB7561"/>
    <w:rsid w:val="00FC5970"/>
    <w:rsid w:val="00FD0147"/>
    <w:rsid w:val="00FD3EC9"/>
    <w:rsid w:val="00FD5908"/>
    <w:rsid w:val="00FE3177"/>
    <w:rsid w:val="00FE4D90"/>
    <w:rsid w:val="00FE4E48"/>
    <w:rsid w:val="00FE54F7"/>
    <w:rsid w:val="00FE66DA"/>
    <w:rsid w:val="00FE7C60"/>
    <w:rsid w:val="00FF1499"/>
    <w:rsid w:val="00FF1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4EBF"/>
    <w:pPr>
      <w:spacing w:before="15" w:after="150" w:line="240" w:lineRule="atLeast"/>
    </w:pPr>
    <w:rPr>
      <w:rFonts w:ascii="Verdana" w:eastAsia="Times New Roman" w:hAnsi="Verdana" w:cs="Times New Roman"/>
      <w:color w:val="000000"/>
      <w:sz w:val="18"/>
      <w:szCs w:val="18"/>
    </w:rPr>
  </w:style>
  <w:style w:type="paragraph" w:customStyle="1" w:styleId="textheadersubttl">
    <w:name w:val="textheadersubttl"/>
    <w:basedOn w:val="Normal"/>
    <w:rsid w:val="00BF4EBF"/>
    <w:pPr>
      <w:spacing w:after="0" w:line="240" w:lineRule="atLeast"/>
    </w:pPr>
    <w:rPr>
      <w:rFonts w:ascii="Verdana" w:eastAsia="Times New Roman" w:hAnsi="Verdana" w:cs="Times New Roman"/>
      <w:b/>
      <w:bCs/>
      <w:color w:val="800D1E"/>
      <w:sz w:val="21"/>
      <w:szCs w:val="21"/>
    </w:rPr>
  </w:style>
  <w:style w:type="paragraph" w:customStyle="1" w:styleId="text">
    <w:name w:val="text"/>
    <w:basedOn w:val="Normal"/>
    <w:rsid w:val="00BF4EBF"/>
    <w:pPr>
      <w:spacing w:before="15" w:after="150" w:line="240" w:lineRule="atLeast"/>
    </w:pPr>
    <w:rPr>
      <w:rFonts w:ascii="Verdana" w:eastAsia="Times New Roman" w:hAnsi="Verdana" w:cs="Times New Roman"/>
      <w:color w:val="000000"/>
      <w:sz w:val="18"/>
      <w:szCs w:val="18"/>
    </w:rPr>
  </w:style>
  <w:style w:type="character" w:customStyle="1" w:styleId="textheadersubttl1">
    <w:name w:val="textheadersubttl1"/>
    <w:basedOn w:val="DefaultParagraphFont"/>
    <w:rsid w:val="00BF4EBF"/>
    <w:rPr>
      <w:rFonts w:ascii="Verdana" w:hAnsi="Verdana" w:hint="default"/>
      <w:b/>
      <w:bCs/>
      <w:color w:val="800D1E"/>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4EBF"/>
    <w:pPr>
      <w:spacing w:before="15" w:after="150" w:line="240" w:lineRule="atLeast"/>
    </w:pPr>
    <w:rPr>
      <w:rFonts w:ascii="Verdana" w:eastAsia="Times New Roman" w:hAnsi="Verdana" w:cs="Times New Roman"/>
      <w:color w:val="000000"/>
      <w:sz w:val="18"/>
      <w:szCs w:val="18"/>
    </w:rPr>
  </w:style>
  <w:style w:type="paragraph" w:customStyle="1" w:styleId="textheadersubttl">
    <w:name w:val="textheadersubttl"/>
    <w:basedOn w:val="Normal"/>
    <w:rsid w:val="00BF4EBF"/>
    <w:pPr>
      <w:spacing w:after="0" w:line="240" w:lineRule="atLeast"/>
    </w:pPr>
    <w:rPr>
      <w:rFonts w:ascii="Verdana" w:eastAsia="Times New Roman" w:hAnsi="Verdana" w:cs="Times New Roman"/>
      <w:b/>
      <w:bCs/>
      <w:color w:val="800D1E"/>
      <w:sz w:val="21"/>
      <w:szCs w:val="21"/>
    </w:rPr>
  </w:style>
  <w:style w:type="paragraph" w:customStyle="1" w:styleId="text">
    <w:name w:val="text"/>
    <w:basedOn w:val="Normal"/>
    <w:rsid w:val="00BF4EBF"/>
    <w:pPr>
      <w:spacing w:before="15" w:after="150" w:line="240" w:lineRule="atLeast"/>
    </w:pPr>
    <w:rPr>
      <w:rFonts w:ascii="Verdana" w:eastAsia="Times New Roman" w:hAnsi="Verdana" w:cs="Times New Roman"/>
      <w:color w:val="000000"/>
      <w:sz w:val="18"/>
      <w:szCs w:val="18"/>
    </w:rPr>
  </w:style>
  <w:style w:type="character" w:customStyle="1" w:styleId="textheadersubttl1">
    <w:name w:val="textheadersubttl1"/>
    <w:basedOn w:val="DefaultParagraphFont"/>
    <w:rsid w:val="00BF4EBF"/>
    <w:rPr>
      <w:rFonts w:ascii="Verdana" w:hAnsi="Verdana" w:hint="default"/>
      <w:b/>
      <w:bCs/>
      <w:color w:val="800D1E"/>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081834">
      <w:bodyDiv w:val="1"/>
      <w:marLeft w:val="0"/>
      <w:marRight w:val="0"/>
      <w:marTop w:val="0"/>
      <w:marBottom w:val="0"/>
      <w:divBdr>
        <w:top w:val="none" w:sz="0" w:space="0" w:color="auto"/>
        <w:left w:val="none" w:sz="0" w:space="0" w:color="auto"/>
        <w:bottom w:val="none" w:sz="0" w:space="0" w:color="auto"/>
        <w:right w:val="none" w:sz="0" w:space="0" w:color="auto"/>
      </w:divBdr>
      <w:divsChild>
        <w:div w:id="1261177350">
          <w:marLeft w:val="300"/>
          <w:marRight w:val="300"/>
          <w:marTop w:val="0"/>
          <w:marBottom w:val="0"/>
          <w:divBdr>
            <w:top w:val="none" w:sz="0" w:space="0" w:color="auto"/>
            <w:left w:val="none" w:sz="0" w:space="0" w:color="auto"/>
            <w:bottom w:val="none" w:sz="0" w:space="0" w:color="auto"/>
            <w:right w:val="none" w:sz="0" w:space="0" w:color="auto"/>
          </w:divBdr>
        </w:div>
        <w:div w:id="187110187">
          <w:marLeft w:val="300"/>
          <w:marRight w:val="300"/>
          <w:marTop w:val="0"/>
          <w:marBottom w:val="0"/>
          <w:divBdr>
            <w:top w:val="none" w:sz="0" w:space="0" w:color="auto"/>
            <w:left w:val="none" w:sz="0" w:space="0" w:color="auto"/>
            <w:bottom w:val="none" w:sz="0" w:space="0" w:color="auto"/>
            <w:right w:val="none" w:sz="0" w:space="0" w:color="auto"/>
          </w:divBdr>
        </w:div>
        <w:div w:id="1484082704">
          <w:marLeft w:val="300"/>
          <w:marRight w:val="300"/>
          <w:marTop w:val="0"/>
          <w:marBottom w:val="0"/>
          <w:divBdr>
            <w:top w:val="none" w:sz="0" w:space="0" w:color="auto"/>
            <w:left w:val="none" w:sz="0" w:space="0" w:color="auto"/>
            <w:bottom w:val="none" w:sz="0" w:space="0" w:color="auto"/>
            <w:right w:val="none" w:sz="0" w:space="0" w:color="auto"/>
          </w:divBdr>
        </w:div>
        <w:div w:id="1601985921">
          <w:marLeft w:val="300"/>
          <w:marRight w:val="300"/>
          <w:marTop w:val="0"/>
          <w:marBottom w:val="0"/>
          <w:divBdr>
            <w:top w:val="none" w:sz="0" w:space="0" w:color="auto"/>
            <w:left w:val="none" w:sz="0" w:space="0" w:color="auto"/>
            <w:bottom w:val="none" w:sz="0" w:space="0" w:color="auto"/>
            <w:right w:val="none" w:sz="0" w:space="0" w:color="auto"/>
          </w:divBdr>
        </w:div>
        <w:div w:id="992369852">
          <w:marLeft w:val="300"/>
          <w:marRight w:val="300"/>
          <w:marTop w:val="0"/>
          <w:marBottom w:val="0"/>
          <w:divBdr>
            <w:top w:val="none" w:sz="0" w:space="0" w:color="auto"/>
            <w:left w:val="none" w:sz="0" w:space="0" w:color="auto"/>
            <w:bottom w:val="none" w:sz="0" w:space="0" w:color="auto"/>
            <w:right w:val="none" w:sz="0" w:space="0" w:color="auto"/>
          </w:divBdr>
        </w:div>
        <w:div w:id="1015423486">
          <w:marLeft w:val="300"/>
          <w:marRight w:val="300"/>
          <w:marTop w:val="0"/>
          <w:marBottom w:val="0"/>
          <w:divBdr>
            <w:top w:val="none" w:sz="0" w:space="0" w:color="auto"/>
            <w:left w:val="none" w:sz="0" w:space="0" w:color="auto"/>
            <w:bottom w:val="none" w:sz="0" w:space="0" w:color="auto"/>
            <w:right w:val="none" w:sz="0" w:space="0" w:color="auto"/>
          </w:divBdr>
        </w:div>
        <w:div w:id="453519841">
          <w:marLeft w:val="300"/>
          <w:marRight w:val="300"/>
          <w:marTop w:val="0"/>
          <w:marBottom w:val="0"/>
          <w:divBdr>
            <w:top w:val="none" w:sz="0" w:space="0" w:color="auto"/>
            <w:left w:val="none" w:sz="0" w:space="0" w:color="auto"/>
            <w:bottom w:val="none" w:sz="0" w:space="0" w:color="auto"/>
            <w:right w:val="none" w:sz="0" w:space="0" w:color="auto"/>
          </w:divBdr>
        </w:div>
        <w:div w:id="593978734">
          <w:marLeft w:val="300"/>
          <w:marRight w:val="300"/>
          <w:marTop w:val="0"/>
          <w:marBottom w:val="0"/>
          <w:divBdr>
            <w:top w:val="none" w:sz="0" w:space="0" w:color="auto"/>
            <w:left w:val="none" w:sz="0" w:space="0" w:color="auto"/>
            <w:bottom w:val="none" w:sz="0" w:space="0" w:color="auto"/>
            <w:right w:val="none" w:sz="0" w:space="0" w:color="auto"/>
          </w:divBdr>
        </w:div>
        <w:div w:id="1587492034">
          <w:marLeft w:val="300"/>
          <w:marRight w:val="300"/>
          <w:marTop w:val="0"/>
          <w:marBottom w:val="0"/>
          <w:divBdr>
            <w:top w:val="none" w:sz="0" w:space="0" w:color="auto"/>
            <w:left w:val="none" w:sz="0" w:space="0" w:color="auto"/>
            <w:bottom w:val="none" w:sz="0" w:space="0" w:color="auto"/>
            <w:right w:val="none" w:sz="0" w:space="0" w:color="auto"/>
          </w:divBdr>
        </w:div>
        <w:div w:id="2113090438">
          <w:marLeft w:val="300"/>
          <w:marRight w:val="300"/>
          <w:marTop w:val="0"/>
          <w:marBottom w:val="0"/>
          <w:divBdr>
            <w:top w:val="none" w:sz="0" w:space="0" w:color="auto"/>
            <w:left w:val="none" w:sz="0" w:space="0" w:color="auto"/>
            <w:bottom w:val="none" w:sz="0" w:space="0" w:color="auto"/>
            <w:right w:val="none" w:sz="0" w:space="0" w:color="auto"/>
          </w:divBdr>
        </w:div>
        <w:div w:id="1119761928">
          <w:marLeft w:val="300"/>
          <w:marRight w:val="300"/>
          <w:marTop w:val="0"/>
          <w:marBottom w:val="0"/>
          <w:divBdr>
            <w:top w:val="none" w:sz="0" w:space="0" w:color="auto"/>
            <w:left w:val="none" w:sz="0" w:space="0" w:color="auto"/>
            <w:bottom w:val="none" w:sz="0" w:space="0" w:color="auto"/>
            <w:right w:val="none" w:sz="0" w:space="0" w:color="auto"/>
          </w:divBdr>
        </w:div>
        <w:div w:id="1894540431">
          <w:marLeft w:val="300"/>
          <w:marRight w:val="300"/>
          <w:marTop w:val="0"/>
          <w:marBottom w:val="0"/>
          <w:divBdr>
            <w:top w:val="none" w:sz="0" w:space="0" w:color="auto"/>
            <w:left w:val="none" w:sz="0" w:space="0" w:color="auto"/>
            <w:bottom w:val="none" w:sz="0" w:space="0" w:color="auto"/>
            <w:right w:val="none" w:sz="0" w:space="0" w:color="auto"/>
          </w:divBdr>
        </w:div>
        <w:div w:id="2000111844">
          <w:marLeft w:val="300"/>
          <w:marRight w:val="300"/>
          <w:marTop w:val="0"/>
          <w:marBottom w:val="0"/>
          <w:divBdr>
            <w:top w:val="none" w:sz="0" w:space="0" w:color="auto"/>
            <w:left w:val="none" w:sz="0" w:space="0" w:color="auto"/>
            <w:bottom w:val="none" w:sz="0" w:space="0" w:color="auto"/>
            <w:right w:val="none" w:sz="0" w:space="0" w:color="auto"/>
          </w:divBdr>
        </w:div>
        <w:div w:id="2055813104">
          <w:marLeft w:val="300"/>
          <w:marRight w:val="300"/>
          <w:marTop w:val="0"/>
          <w:marBottom w:val="0"/>
          <w:divBdr>
            <w:top w:val="none" w:sz="0" w:space="0" w:color="auto"/>
            <w:left w:val="none" w:sz="0" w:space="0" w:color="auto"/>
            <w:bottom w:val="none" w:sz="0" w:space="0" w:color="auto"/>
            <w:right w:val="none" w:sz="0" w:space="0" w:color="auto"/>
          </w:divBdr>
        </w:div>
        <w:div w:id="459150675">
          <w:marLeft w:val="300"/>
          <w:marRight w:val="300"/>
          <w:marTop w:val="0"/>
          <w:marBottom w:val="0"/>
          <w:divBdr>
            <w:top w:val="none" w:sz="0" w:space="0" w:color="auto"/>
            <w:left w:val="none" w:sz="0" w:space="0" w:color="auto"/>
            <w:bottom w:val="none" w:sz="0" w:space="0" w:color="auto"/>
            <w:right w:val="none" w:sz="0" w:space="0" w:color="auto"/>
          </w:divBdr>
        </w:div>
        <w:div w:id="411704230">
          <w:marLeft w:val="300"/>
          <w:marRight w:val="300"/>
          <w:marTop w:val="0"/>
          <w:marBottom w:val="0"/>
          <w:divBdr>
            <w:top w:val="none" w:sz="0" w:space="0" w:color="auto"/>
            <w:left w:val="none" w:sz="0" w:space="0" w:color="auto"/>
            <w:bottom w:val="none" w:sz="0" w:space="0" w:color="auto"/>
            <w:right w:val="none" w:sz="0" w:space="0" w:color="auto"/>
          </w:divBdr>
        </w:div>
        <w:div w:id="978877757">
          <w:marLeft w:val="300"/>
          <w:marRight w:val="300"/>
          <w:marTop w:val="0"/>
          <w:marBottom w:val="0"/>
          <w:divBdr>
            <w:top w:val="none" w:sz="0" w:space="0" w:color="auto"/>
            <w:left w:val="none" w:sz="0" w:space="0" w:color="auto"/>
            <w:bottom w:val="none" w:sz="0" w:space="0" w:color="auto"/>
            <w:right w:val="none" w:sz="0" w:space="0" w:color="auto"/>
          </w:divBdr>
        </w:div>
        <w:div w:id="847138251">
          <w:marLeft w:val="300"/>
          <w:marRight w:val="300"/>
          <w:marTop w:val="0"/>
          <w:marBottom w:val="0"/>
          <w:divBdr>
            <w:top w:val="none" w:sz="0" w:space="0" w:color="auto"/>
            <w:left w:val="none" w:sz="0" w:space="0" w:color="auto"/>
            <w:bottom w:val="none" w:sz="0" w:space="0" w:color="auto"/>
            <w:right w:val="none" w:sz="0" w:space="0" w:color="auto"/>
          </w:divBdr>
        </w:div>
        <w:div w:id="22484321">
          <w:marLeft w:val="300"/>
          <w:marRight w:val="300"/>
          <w:marTop w:val="0"/>
          <w:marBottom w:val="0"/>
          <w:divBdr>
            <w:top w:val="none" w:sz="0" w:space="0" w:color="auto"/>
            <w:left w:val="none" w:sz="0" w:space="0" w:color="auto"/>
            <w:bottom w:val="none" w:sz="0" w:space="0" w:color="auto"/>
            <w:right w:val="none" w:sz="0" w:space="0" w:color="auto"/>
          </w:divBdr>
        </w:div>
        <w:div w:id="1215432029">
          <w:marLeft w:val="300"/>
          <w:marRight w:val="300"/>
          <w:marTop w:val="0"/>
          <w:marBottom w:val="0"/>
          <w:divBdr>
            <w:top w:val="none" w:sz="0" w:space="0" w:color="auto"/>
            <w:left w:val="none" w:sz="0" w:space="0" w:color="auto"/>
            <w:bottom w:val="none" w:sz="0" w:space="0" w:color="auto"/>
            <w:right w:val="none" w:sz="0" w:space="0" w:color="auto"/>
          </w:divBdr>
        </w:div>
        <w:div w:id="1481849980">
          <w:marLeft w:val="300"/>
          <w:marRight w:val="300"/>
          <w:marTop w:val="0"/>
          <w:marBottom w:val="0"/>
          <w:divBdr>
            <w:top w:val="none" w:sz="0" w:space="0" w:color="auto"/>
            <w:left w:val="none" w:sz="0" w:space="0" w:color="auto"/>
            <w:bottom w:val="none" w:sz="0" w:space="0" w:color="auto"/>
            <w:right w:val="none" w:sz="0" w:space="0" w:color="auto"/>
          </w:divBdr>
        </w:div>
        <w:div w:id="1972899782">
          <w:marLeft w:val="300"/>
          <w:marRight w:val="300"/>
          <w:marTop w:val="0"/>
          <w:marBottom w:val="0"/>
          <w:divBdr>
            <w:top w:val="none" w:sz="0" w:space="0" w:color="auto"/>
            <w:left w:val="none" w:sz="0" w:space="0" w:color="auto"/>
            <w:bottom w:val="none" w:sz="0" w:space="0" w:color="auto"/>
            <w:right w:val="none" w:sz="0" w:space="0" w:color="auto"/>
          </w:divBdr>
        </w:div>
        <w:div w:id="501550265">
          <w:marLeft w:val="300"/>
          <w:marRight w:val="300"/>
          <w:marTop w:val="0"/>
          <w:marBottom w:val="0"/>
          <w:divBdr>
            <w:top w:val="none" w:sz="0" w:space="0" w:color="auto"/>
            <w:left w:val="none" w:sz="0" w:space="0" w:color="auto"/>
            <w:bottom w:val="none" w:sz="0" w:space="0" w:color="auto"/>
            <w:right w:val="none" w:sz="0" w:space="0" w:color="auto"/>
          </w:divBdr>
        </w:div>
        <w:div w:id="785659508">
          <w:marLeft w:val="300"/>
          <w:marRight w:val="300"/>
          <w:marTop w:val="0"/>
          <w:marBottom w:val="0"/>
          <w:divBdr>
            <w:top w:val="none" w:sz="0" w:space="0" w:color="auto"/>
            <w:left w:val="none" w:sz="0" w:space="0" w:color="auto"/>
            <w:bottom w:val="none" w:sz="0" w:space="0" w:color="auto"/>
            <w:right w:val="none" w:sz="0" w:space="0" w:color="auto"/>
          </w:divBdr>
        </w:div>
        <w:div w:id="533426742">
          <w:marLeft w:val="300"/>
          <w:marRight w:val="300"/>
          <w:marTop w:val="0"/>
          <w:marBottom w:val="0"/>
          <w:divBdr>
            <w:top w:val="none" w:sz="0" w:space="0" w:color="auto"/>
            <w:left w:val="none" w:sz="0" w:space="0" w:color="auto"/>
            <w:bottom w:val="none" w:sz="0" w:space="0" w:color="auto"/>
            <w:right w:val="none" w:sz="0" w:space="0" w:color="auto"/>
          </w:divBdr>
        </w:div>
        <w:div w:id="849104905">
          <w:marLeft w:val="300"/>
          <w:marRight w:val="300"/>
          <w:marTop w:val="0"/>
          <w:marBottom w:val="0"/>
          <w:divBdr>
            <w:top w:val="none" w:sz="0" w:space="0" w:color="auto"/>
            <w:left w:val="none" w:sz="0" w:space="0" w:color="auto"/>
            <w:bottom w:val="none" w:sz="0" w:space="0" w:color="auto"/>
            <w:right w:val="none" w:sz="0" w:space="0" w:color="auto"/>
          </w:divBdr>
        </w:div>
        <w:div w:id="422384277">
          <w:marLeft w:val="300"/>
          <w:marRight w:val="300"/>
          <w:marTop w:val="0"/>
          <w:marBottom w:val="0"/>
          <w:divBdr>
            <w:top w:val="none" w:sz="0" w:space="0" w:color="auto"/>
            <w:left w:val="none" w:sz="0" w:space="0" w:color="auto"/>
            <w:bottom w:val="none" w:sz="0" w:space="0" w:color="auto"/>
            <w:right w:val="none" w:sz="0" w:space="0" w:color="auto"/>
          </w:divBdr>
        </w:div>
        <w:div w:id="1885631000">
          <w:marLeft w:val="300"/>
          <w:marRight w:val="300"/>
          <w:marTop w:val="0"/>
          <w:marBottom w:val="0"/>
          <w:divBdr>
            <w:top w:val="none" w:sz="0" w:space="0" w:color="auto"/>
            <w:left w:val="none" w:sz="0" w:space="0" w:color="auto"/>
            <w:bottom w:val="none" w:sz="0" w:space="0" w:color="auto"/>
            <w:right w:val="none" w:sz="0" w:space="0" w:color="auto"/>
          </w:divBdr>
        </w:div>
        <w:div w:id="1017778020">
          <w:marLeft w:val="300"/>
          <w:marRight w:val="300"/>
          <w:marTop w:val="0"/>
          <w:marBottom w:val="0"/>
          <w:divBdr>
            <w:top w:val="none" w:sz="0" w:space="0" w:color="auto"/>
            <w:left w:val="none" w:sz="0" w:space="0" w:color="auto"/>
            <w:bottom w:val="none" w:sz="0" w:space="0" w:color="auto"/>
            <w:right w:val="none" w:sz="0" w:space="0" w:color="auto"/>
          </w:divBdr>
        </w:div>
        <w:div w:id="90778556">
          <w:marLeft w:val="300"/>
          <w:marRight w:val="300"/>
          <w:marTop w:val="0"/>
          <w:marBottom w:val="0"/>
          <w:divBdr>
            <w:top w:val="none" w:sz="0" w:space="0" w:color="auto"/>
            <w:left w:val="none" w:sz="0" w:space="0" w:color="auto"/>
            <w:bottom w:val="none" w:sz="0" w:space="0" w:color="auto"/>
            <w:right w:val="none" w:sz="0" w:space="0" w:color="auto"/>
          </w:divBdr>
        </w:div>
        <w:div w:id="1906649360">
          <w:marLeft w:val="300"/>
          <w:marRight w:val="300"/>
          <w:marTop w:val="0"/>
          <w:marBottom w:val="0"/>
          <w:divBdr>
            <w:top w:val="none" w:sz="0" w:space="0" w:color="auto"/>
            <w:left w:val="none" w:sz="0" w:space="0" w:color="auto"/>
            <w:bottom w:val="none" w:sz="0" w:space="0" w:color="auto"/>
            <w:right w:val="none" w:sz="0" w:space="0" w:color="auto"/>
          </w:divBdr>
        </w:div>
        <w:div w:id="1684432126">
          <w:marLeft w:val="300"/>
          <w:marRight w:val="300"/>
          <w:marTop w:val="0"/>
          <w:marBottom w:val="0"/>
          <w:divBdr>
            <w:top w:val="none" w:sz="0" w:space="0" w:color="auto"/>
            <w:left w:val="none" w:sz="0" w:space="0" w:color="auto"/>
            <w:bottom w:val="none" w:sz="0" w:space="0" w:color="auto"/>
            <w:right w:val="none" w:sz="0" w:space="0" w:color="auto"/>
          </w:divBdr>
        </w:div>
        <w:div w:id="369379273">
          <w:marLeft w:val="300"/>
          <w:marRight w:val="300"/>
          <w:marTop w:val="0"/>
          <w:marBottom w:val="0"/>
          <w:divBdr>
            <w:top w:val="none" w:sz="0" w:space="0" w:color="auto"/>
            <w:left w:val="none" w:sz="0" w:space="0" w:color="auto"/>
            <w:bottom w:val="none" w:sz="0" w:space="0" w:color="auto"/>
            <w:right w:val="none" w:sz="0" w:space="0" w:color="auto"/>
          </w:divBdr>
        </w:div>
        <w:div w:id="2135057967">
          <w:marLeft w:val="300"/>
          <w:marRight w:val="300"/>
          <w:marTop w:val="0"/>
          <w:marBottom w:val="0"/>
          <w:divBdr>
            <w:top w:val="none" w:sz="0" w:space="0" w:color="auto"/>
            <w:left w:val="none" w:sz="0" w:space="0" w:color="auto"/>
            <w:bottom w:val="none" w:sz="0" w:space="0" w:color="auto"/>
            <w:right w:val="none" w:sz="0" w:space="0" w:color="auto"/>
          </w:divBdr>
        </w:div>
        <w:div w:id="924343383">
          <w:marLeft w:val="300"/>
          <w:marRight w:val="300"/>
          <w:marTop w:val="0"/>
          <w:marBottom w:val="0"/>
          <w:divBdr>
            <w:top w:val="none" w:sz="0" w:space="0" w:color="auto"/>
            <w:left w:val="none" w:sz="0" w:space="0" w:color="auto"/>
            <w:bottom w:val="none" w:sz="0" w:space="0" w:color="auto"/>
            <w:right w:val="none" w:sz="0" w:space="0" w:color="auto"/>
          </w:divBdr>
        </w:div>
        <w:div w:id="154758915">
          <w:marLeft w:val="300"/>
          <w:marRight w:val="300"/>
          <w:marTop w:val="0"/>
          <w:marBottom w:val="0"/>
          <w:divBdr>
            <w:top w:val="none" w:sz="0" w:space="0" w:color="auto"/>
            <w:left w:val="none" w:sz="0" w:space="0" w:color="auto"/>
            <w:bottom w:val="none" w:sz="0" w:space="0" w:color="auto"/>
            <w:right w:val="none" w:sz="0" w:space="0" w:color="auto"/>
          </w:divBdr>
        </w:div>
        <w:div w:id="2106262217">
          <w:marLeft w:val="300"/>
          <w:marRight w:val="3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3057</Words>
  <Characters>17429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 Bush</dc:creator>
  <cp:lastModifiedBy>Jada Bush</cp:lastModifiedBy>
  <cp:revision>2</cp:revision>
  <dcterms:created xsi:type="dcterms:W3CDTF">2013-04-08T15:22:00Z</dcterms:created>
  <dcterms:modified xsi:type="dcterms:W3CDTF">2013-04-08T15:23:00Z</dcterms:modified>
</cp:coreProperties>
</file>